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ED17" w14:textId="2FE46593" w:rsidR="00703563" w:rsidRDefault="005E6620">
      <w:pPr>
        <w:widowControl w:val="0"/>
        <w:pBdr>
          <w:top w:val="nil"/>
          <w:left w:val="nil"/>
          <w:bottom w:val="nil"/>
          <w:right w:val="nil"/>
          <w:between w:val="nil"/>
        </w:pBdr>
        <w:spacing w:before="50" w:line="240" w:lineRule="auto"/>
        <w:ind w:right="2404"/>
        <w:jc w:val="right"/>
        <w:rPr>
          <w:b/>
          <w:color w:val="000000"/>
          <w:sz w:val="31"/>
          <w:szCs w:val="31"/>
        </w:rPr>
      </w:pPr>
      <w:r>
        <w:rPr>
          <w:noProof/>
        </w:rPr>
        <w:drawing>
          <wp:anchor distT="19050" distB="19050" distL="19050" distR="19050" simplePos="0" relativeHeight="251658240" behindDoc="0" locked="0" layoutInCell="1" hidden="0" allowOverlap="1" wp14:anchorId="4B18857E" wp14:editId="071C2C67">
            <wp:simplePos x="0" y="0"/>
            <wp:positionH relativeFrom="column">
              <wp:posOffset>142240</wp:posOffset>
            </wp:positionH>
            <wp:positionV relativeFrom="paragraph">
              <wp:posOffset>1905</wp:posOffset>
            </wp:positionV>
            <wp:extent cx="1392555" cy="796925"/>
            <wp:effectExtent l="0" t="0" r="0" b="3175"/>
            <wp:wrapSquare wrapText="right"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2555" cy="796925"/>
                    </a:xfrm>
                    <a:prstGeom prst="rect">
                      <a:avLst/>
                    </a:prstGeom>
                    <a:ln/>
                  </pic:spPr>
                </pic:pic>
              </a:graphicData>
            </a:graphic>
            <wp14:sizeRelH relativeFrom="margin">
              <wp14:pctWidth>0</wp14:pctWidth>
            </wp14:sizeRelH>
            <wp14:sizeRelV relativeFrom="margin">
              <wp14:pctHeight>0</wp14:pctHeight>
            </wp14:sizeRelV>
          </wp:anchor>
        </w:drawing>
      </w:r>
      <w:r w:rsidR="00DE7A86">
        <w:rPr>
          <w:b/>
          <w:color w:val="000000"/>
          <w:sz w:val="36"/>
          <w:szCs w:val="36"/>
        </w:rPr>
        <w:t>EC</w:t>
      </w:r>
      <w:r w:rsidR="00D03CB1">
        <w:rPr>
          <w:b/>
          <w:color w:val="000000"/>
          <w:sz w:val="36"/>
          <w:szCs w:val="36"/>
        </w:rPr>
        <w:t>6</w:t>
      </w:r>
      <w:r w:rsidR="000627AB">
        <w:rPr>
          <w:b/>
          <w:color w:val="000000"/>
          <w:sz w:val="36"/>
          <w:szCs w:val="36"/>
        </w:rPr>
        <w:t>2</w:t>
      </w:r>
      <w:r w:rsidR="00A01E23">
        <w:rPr>
          <w:b/>
          <w:color w:val="000000"/>
          <w:sz w:val="36"/>
          <w:szCs w:val="36"/>
        </w:rPr>
        <w:t>00</w:t>
      </w:r>
      <w:r w:rsidR="00DE7A86">
        <w:rPr>
          <w:b/>
          <w:color w:val="000000"/>
          <w:sz w:val="36"/>
          <w:szCs w:val="36"/>
        </w:rPr>
        <w:t>-</w:t>
      </w:r>
      <w:r w:rsidR="00732C60">
        <w:rPr>
          <w:b/>
          <w:color w:val="000000"/>
          <w:sz w:val="36"/>
          <w:szCs w:val="36"/>
        </w:rPr>
        <w:t>7</w:t>
      </w:r>
      <w:r w:rsidR="00DE7A86">
        <w:rPr>
          <w:b/>
          <w:color w:val="000000"/>
          <w:sz w:val="36"/>
          <w:szCs w:val="36"/>
        </w:rPr>
        <w:t xml:space="preserve"> </w:t>
      </w:r>
      <w:r w:rsidR="00DE7A86">
        <w:rPr>
          <w:b/>
          <w:sz w:val="31"/>
          <w:szCs w:val="31"/>
        </w:rPr>
        <w:t>ID General</w:t>
      </w:r>
      <w:r w:rsidR="00DE7A86">
        <w:rPr>
          <w:b/>
          <w:color w:val="000000"/>
          <w:sz w:val="31"/>
          <w:szCs w:val="31"/>
        </w:rPr>
        <w:t xml:space="preserve"> Master </w:t>
      </w:r>
    </w:p>
    <w:p w14:paraId="13EFC350" w14:textId="6B055EEA" w:rsidR="00703563" w:rsidRDefault="00D03CB1">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Ninety</w:t>
      </w:r>
      <w:r w:rsidR="000627AB">
        <w:rPr>
          <w:color w:val="000000"/>
          <w:sz w:val="31"/>
          <w:szCs w:val="31"/>
        </w:rPr>
        <w:t xml:space="preserve"> Minute</w:t>
      </w:r>
      <w:r w:rsidR="00DE7A86">
        <w:rPr>
          <w:color w:val="000000"/>
          <w:sz w:val="31"/>
          <w:szCs w:val="31"/>
        </w:rPr>
        <w:t xml:space="preserve"> Program Format </w:t>
      </w:r>
    </w:p>
    <w:p w14:paraId="70248177" w14:textId="440F1E50" w:rsidR="00703563" w:rsidRDefault="00732C60">
      <w:pPr>
        <w:widowControl w:val="0"/>
        <w:pBdr>
          <w:top w:val="nil"/>
          <w:left w:val="nil"/>
          <w:bottom w:val="nil"/>
          <w:right w:val="nil"/>
          <w:between w:val="nil"/>
        </w:pBdr>
        <w:spacing w:line="240" w:lineRule="auto"/>
        <w:ind w:right="3440"/>
        <w:jc w:val="right"/>
        <w:rPr>
          <w:color w:val="000000"/>
          <w:sz w:val="31"/>
          <w:szCs w:val="31"/>
        </w:rPr>
      </w:pPr>
      <w:r>
        <w:rPr>
          <w:color w:val="000000"/>
          <w:sz w:val="31"/>
          <w:szCs w:val="31"/>
        </w:rPr>
        <w:t>7</w:t>
      </w:r>
      <w:r w:rsidR="00DE7A86">
        <w:rPr>
          <w:color w:val="000000"/>
          <w:sz w:val="31"/>
          <w:szCs w:val="31"/>
        </w:rPr>
        <w:t xml:space="preserve"> Act - </w:t>
      </w:r>
      <w:r>
        <w:rPr>
          <w:color w:val="000000"/>
          <w:sz w:val="31"/>
          <w:szCs w:val="31"/>
        </w:rPr>
        <w:t>6</w:t>
      </w:r>
      <w:r w:rsidR="00DE7A86">
        <w:rPr>
          <w:color w:val="000000"/>
          <w:sz w:val="31"/>
          <w:szCs w:val="31"/>
        </w:rPr>
        <w:t xml:space="preserve"> Break</w:t>
      </w:r>
    </w:p>
    <w:tbl>
      <w:tblPr>
        <w:tblStyle w:val="a"/>
        <w:tblW w:w="11382"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955"/>
        <w:gridCol w:w="1260"/>
        <w:gridCol w:w="1260"/>
        <w:gridCol w:w="1440"/>
        <w:gridCol w:w="1080"/>
        <w:gridCol w:w="1032"/>
      </w:tblGrid>
      <w:tr w:rsidR="00703563" w14:paraId="4790867F" w14:textId="77777777" w:rsidTr="00D65E4B">
        <w:trPr>
          <w:trHeight w:val="132"/>
        </w:trPr>
        <w:tc>
          <w:tcPr>
            <w:tcW w:w="5310" w:type="dxa"/>
            <w:gridSpan w:val="2"/>
            <w:shd w:val="clear" w:color="auto" w:fill="auto"/>
            <w:tcMar>
              <w:top w:w="100" w:type="dxa"/>
              <w:left w:w="100" w:type="dxa"/>
              <w:bottom w:w="100" w:type="dxa"/>
              <w:right w:w="100" w:type="dxa"/>
            </w:tcMar>
          </w:tcPr>
          <w:p w14:paraId="48425928" w14:textId="27AF1514" w:rsidR="00703563" w:rsidRDefault="00DE7A86">
            <w:pPr>
              <w:widowControl w:val="0"/>
              <w:pBdr>
                <w:top w:val="nil"/>
                <w:left w:val="nil"/>
                <w:bottom w:val="nil"/>
                <w:right w:val="nil"/>
                <w:between w:val="nil"/>
              </w:pBdr>
              <w:spacing w:line="240" w:lineRule="auto"/>
              <w:jc w:val="center"/>
              <w:rPr>
                <w:b/>
                <w:color w:val="000000"/>
                <w:sz w:val="15"/>
                <w:szCs w:val="15"/>
              </w:rPr>
            </w:pPr>
            <w:r>
              <w:rPr>
                <w:color w:val="000000"/>
                <w:sz w:val="24"/>
                <w:szCs w:val="24"/>
              </w:rPr>
              <w:t xml:space="preserve">  </w:t>
            </w:r>
            <w:r>
              <w:rPr>
                <w:b/>
                <w:color w:val="000000"/>
                <w:sz w:val="15"/>
                <w:szCs w:val="15"/>
              </w:rPr>
              <w:t xml:space="preserve">Description </w:t>
            </w:r>
          </w:p>
          <w:p w14:paraId="346330BE" w14:textId="77777777" w:rsidR="00703563" w:rsidRDefault="00DE7A86">
            <w:pPr>
              <w:widowControl w:val="0"/>
              <w:pBdr>
                <w:top w:val="nil"/>
                <w:left w:val="nil"/>
                <w:bottom w:val="nil"/>
                <w:right w:val="nil"/>
                <w:between w:val="nil"/>
              </w:pBdr>
              <w:spacing w:before="59" w:line="240" w:lineRule="auto"/>
              <w:jc w:val="center"/>
              <w:rPr>
                <w:rFonts w:ascii="Gill Sans" w:eastAsia="Gill Sans" w:hAnsi="Gill Sans" w:cs="Gill Sans"/>
                <w:color w:val="000000"/>
                <w:sz w:val="15"/>
                <w:szCs w:val="15"/>
              </w:rPr>
            </w:pPr>
            <w:r>
              <w:rPr>
                <w:rFonts w:ascii="Gill Sans" w:eastAsia="Gill Sans" w:hAnsi="Gill Sans" w:cs="Gill Sans"/>
                <w:color w:val="000000"/>
                <w:sz w:val="15"/>
                <w:szCs w:val="15"/>
              </w:rPr>
              <w:t>(SMPTE drop frame time code is mandatory)</w:t>
            </w:r>
          </w:p>
        </w:tc>
        <w:tc>
          <w:tcPr>
            <w:tcW w:w="1260" w:type="dxa"/>
            <w:shd w:val="clear" w:color="auto" w:fill="auto"/>
            <w:tcMar>
              <w:top w:w="100" w:type="dxa"/>
              <w:left w:w="100" w:type="dxa"/>
              <w:bottom w:w="100" w:type="dxa"/>
              <w:right w:w="100" w:type="dxa"/>
            </w:tcMar>
          </w:tcPr>
          <w:p w14:paraId="5C51C15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w:t>
            </w:r>
          </w:p>
          <w:p w14:paraId="4773EC8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In  </w:t>
            </w:r>
          </w:p>
          <w:p w14:paraId="45466F95"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3A336DDD" w14:textId="77777777" w:rsidR="00703563" w:rsidRDefault="00DE7A86">
            <w:pPr>
              <w:widowControl w:val="0"/>
              <w:pBdr>
                <w:top w:val="nil"/>
                <w:left w:val="nil"/>
                <w:bottom w:val="nil"/>
                <w:right w:val="nil"/>
                <w:between w:val="nil"/>
              </w:pBdr>
              <w:spacing w:before="59" w:line="240" w:lineRule="auto"/>
              <w:jc w:val="center"/>
              <w:rPr>
                <w:b/>
                <w:color w:val="000000"/>
                <w:sz w:val="15"/>
                <w:szCs w:val="15"/>
              </w:rPr>
            </w:pPr>
            <w:r>
              <w:rPr>
                <w:b/>
                <w:color w:val="000000"/>
                <w:sz w:val="15"/>
                <w:szCs w:val="15"/>
              </w:rPr>
              <w:t>(29.97)</w:t>
            </w:r>
          </w:p>
        </w:tc>
        <w:tc>
          <w:tcPr>
            <w:tcW w:w="1260" w:type="dxa"/>
            <w:shd w:val="clear" w:color="auto" w:fill="auto"/>
            <w:tcMar>
              <w:top w:w="100" w:type="dxa"/>
              <w:left w:w="100" w:type="dxa"/>
              <w:bottom w:w="100" w:type="dxa"/>
              <w:right w:w="100" w:type="dxa"/>
            </w:tcMar>
          </w:tcPr>
          <w:p w14:paraId="620A7CBE" w14:textId="77777777" w:rsidR="00703563" w:rsidRDefault="00DE7A86">
            <w:pPr>
              <w:widowControl w:val="0"/>
              <w:pBdr>
                <w:top w:val="nil"/>
                <w:left w:val="nil"/>
                <w:bottom w:val="nil"/>
                <w:right w:val="nil"/>
                <w:between w:val="nil"/>
              </w:pBdr>
              <w:spacing w:line="230" w:lineRule="auto"/>
              <w:ind w:left="175" w:right="107"/>
              <w:jc w:val="center"/>
              <w:rPr>
                <w:color w:val="000000"/>
                <w:sz w:val="15"/>
                <w:szCs w:val="15"/>
              </w:rPr>
            </w:pPr>
            <w:r>
              <w:rPr>
                <w:b/>
                <w:color w:val="000000"/>
                <w:sz w:val="15"/>
                <w:szCs w:val="15"/>
              </w:rPr>
              <w:t xml:space="preserve">Timecode </w:t>
            </w:r>
            <w:proofErr w:type="gramStart"/>
            <w:r>
              <w:rPr>
                <w:b/>
                <w:color w:val="000000"/>
                <w:sz w:val="15"/>
                <w:szCs w:val="15"/>
              </w:rPr>
              <w:t xml:space="preserve">In  </w:t>
            </w:r>
            <w:proofErr w:type="spellStart"/>
            <w:r>
              <w:rPr>
                <w:color w:val="000000"/>
                <w:sz w:val="15"/>
                <w:szCs w:val="15"/>
              </w:rPr>
              <w:t>hh</w:t>
            </w:r>
            <w:proofErr w:type="gramEnd"/>
            <w:r>
              <w:rPr>
                <w:color w:val="000000"/>
                <w:sz w:val="15"/>
                <w:szCs w:val="15"/>
              </w:rPr>
              <w:t>:mm:ss:ff</w:t>
            </w:r>
            <w:proofErr w:type="spellEnd"/>
            <w:r>
              <w:rPr>
                <w:color w:val="000000"/>
                <w:sz w:val="15"/>
                <w:szCs w:val="15"/>
              </w:rPr>
              <w:t xml:space="preserve"> </w:t>
            </w:r>
          </w:p>
          <w:p w14:paraId="47606D79" w14:textId="77777777" w:rsidR="00703563" w:rsidRDefault="00DE7A86">
            <w:pPr>
              <w:widowControl w:val="0"/>
              <w:pBdr>
                <w:top w:val="nil"/>
                <w:left w:val="nil"/>
                <w:bottom w:val="nil"/>
                <w:right w:val="nil"/>
                <w:between w:val="nil"/>
              </w:pBdr>
              <w:spacing w:before="66" w:line="240" w:lineRule="auto"/>
              <w:jc w:val="center"/>
              <w:rPr>
                <w:b/>
                <w:color w:val="000000"/>
                <w:sz w:val="15"/>
                <w:szCs w:val="15"/>
              </w:rPr>
            </w:pPr>
            <w:r>
              <w:rPr>
                <w:b/>
                <w:color w:val="000000"/>
                <w:sz w:val="15"/>
                <w:szCs w:val="15"/>
              </w:rPr>
              <w:t>(25)</w:t>
            </w:r>
          </w:p>
        </w:tc>
        <w:tc>
          <w:tcPr>
            <w:tcW w:w="1440" w:type="dxa"/>
            <w:shd w:val="clear" w:color="auto" w:fill="auto"/>
            <w:tcMar>
              <w:top w:w="100" w:type="dxa"/>
              <w:left w:w="100" w:type="dxa"/>
              <w:bottom w:w="100" w:type="dxa"/>
              <w:right w:w="100" w:type="dxa"/>
            </w:tcMar>
          </w:tcPr>
          <w:p w14:paraId="59549CB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Duration </w:t>
            </w:r>
          </w:p>
          <w:p w14:paraId="1E0DDA13"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mm;ss</w:t>
            </w:r>
            <w:proofErr w:type="gramEnd"/>
            <w:r>
              <w:rPr>
                <w:color w:val="000000"/>
                <w:sz w:val="15"/>
                <w:szCs w:val="15"/>
              </w:rPr>
              <w:t>;ff</w:t>
            </w:r>
            <w:proofErr w:type="spellEnd"/>
          </w:p>
        </w:tc>
        <w:tc>
          <w:tcPr>
            <w:tcW w:w="1080" w:type="dxa"/>
            <w:shd w:val="clear" w:color="auto" w:fill="auto"/>
            <w:tcMar>
              <w:top w:w="100" w:type="dxa"/>
              <w:left w:w="100" w:type="dxa"/>
              <w:bottom w:w="100" w:type="dxa"/>
              <w:right w:w="100" w:type="dxa"/>
            </w:tcMar>
          </w:tcPr>
          <w:p w14:paraId="1473D575"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Out </w:t>
            </w:r>
          </w:p>
          <w:p w14:paraId="3AD0B914"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74590A5B" w14:textId="77777777" w:rsidR="00703563" w:rsidRDefault="00DE7A86">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(29.97)</w:t>
            </w:r>
          </w:p>
        </w:tc>
        <w:tc>
          <w:tcPr>
            <w:tcW w:w="1032" w:type="dxa"/>
            <w:shd w:val="clear" w:color="auto" w:fill="auto"/>
            <w:tcMar>
              <w:top w:w="100" w:type="dxa"/>
              <w:left w:w="100" w:type="dxa"/>
              <w:bottom w:w="100" w:type="dxa"/>
              <w:right w:w="100" w:type="dxa"/>
            </w:tcMar>
          </w:tcPr>
          <w:p w14:paraId="16EF39F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w:t>
            </w:r>
          </w:p>
          <w:p w14:paraId="728EE08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Out </w:t>
            </w:r>
          </w:p>
          <w:p w14:paraId="6E48EFFD"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r>
              <w:rPr>
                <w:color w:val="000000"/>
                <w:sz w:val="15"/>
                <w:szCs w:val="15"/>
              </w:rPr>
              <w:t>hh:</w:t>
            </w:r>
            <w:proofErr w:type="gramStart"/>
            <w:r>
              <w:rPr>
                <w:color w:val="000000"/>
                <w:sz w:val="15"/>
                <w:szCs w:val="15"/>
              </w:rPr>
              <w:t>mm:ss</w:t>
            </w:r>
            <w:proofErr w:type="gramEnd"/>
            <w:r>
              <w:rPr>
                <w:color w:val="000000"/>
                <w:sz w:val="15"/>
                <w:szCs w:val="15"/>
              </w:rPr>
              <w:t>:ff</w:t>
            </w:r>
            <w:proofErr w:type="spellEnd"/>
            <w:r>
              <w:rPr>
                <w:color w:val="000000"/>
                <w:sz w:val="15"/>
                <w:szCs w:val="15"/>
              </w:rPr>
              <w:t xml:space="preserve"> </w:t>
            </w:r>
          </w:p>
          <w:p w14:paraId="7F2B9F70" w14:textId="77777777" w:rsidR="00703563" w:rsidRDefault="00DE7A86">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(25)</w:t>
            </w:r>
          </w:p>
        </w:tc>
      </w:tr>
      <w:tr w:rsidR="00703563" w14:paraId="152E2A4C" w14:textId="77777777" w:rsidTr="00D65E4B">
        <w:trPr>
          <w:trHeight w:val="20"/>
        </w:trPr>
        <w:tc>
          <w:tcPr>
            <w:tcW w:w="2355" w:type="dxa"/>
            <w:shd w:val="clear" w:color="auto" w:fill="auto"/>
            <w:tcMar>
              <w:top w:w="100" w:type="dxa"/>
              <w:left w:w="100" w:type="dxa"/>
              <w:bottom w:w="100" w:type="dxa"/>
              <w:right w:w="100" w:type="dxa"/>
            </w:tcMar>
          </w:tcPr>
          <w:p w14:paraId="0E8484E4"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Bars &amp; Tone </w:t>
            </w:r>
          </w:p>
        </w:tc>
        <w:tc>
          <w:tcPr>
            <w:tcW w:w="2955" w:type="dxa"/>
            <w:shd w:val="clear" w:color="auto" w:fill="auto"/>
            <w:tcMar>
              <w:top w:w="100" w:type="dxa"/>
              <w:left w:w="100" w:type="dxa"/>
              <w:bottom w:w="100" w:type="dxa"/>
              <w:right w:w="100" w:type="dxa"/>
            </w:tcMar>
          </w:tcPr>
          <w:p w14:paraId="0CEACEA3"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2705F25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00;59;40;00 </w:t>
            </w:r>
          </w:p>
        </w:tc>
        <w:tc>
          <w:tcPr>
            <w:tcW w:w="1260" w:type="dxa"/>
            <w:shd w:val="clear" w:color="auto" w:fill="auto"/>
            <w:tcMar>
              <w:top w:w="100" w:type="dxa"/>
              <w:left w:w="100" w:type="dxa"/>
              <w:bottom w:w="100" w:type="dxa"/>
              <w:right w:w="100" w:type="dxa"/>
            </w:tcMar>
          </w:tcPr>
          <w:p w14:paraId="2A2EFD7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09:59:40:00 </w:t>
            </w:r>
          </w:p>
        </w:tc>
        <w:tc>
          <w:tcPr>
            <w:tcW w:w="1440" w:type="dxa"/>
            <w:shd w:val="clear" w:color="auto" w:fill="auto"/>
            <w:tcMar>
              <w:top w:w="100" w:type="dxa"/>
              <w:left w:w="100" w:type="dxa"/>
              <w:bottom w:w="100" w:type="dxa"/>
              <w:right w:w="100" w:type="dxa"/>
            </w:tcMar>
          </w:tcPr>
          <w:p w14:paraId="67BEED3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00:04:00 </w:t>
            </w:r>
          </w:p>
        </w:tc>
        <w:tc>
          <w:tcPr>
            <w:tcW w:w="1080" w:type="dxa"/>
            <w:shd w:val="clear" w:color="auto" w:fill="auto"/>
            <w:tcMar>
              <w:top w:w="100" w:type="dxa"/>
              <w:left w:w="100" w:type="dxa"/>
              <w:bottom w:w="100" w:type="dxa"/>
              <w:right w:w="100" w:type="dxa"/>
            </w:tcMar>
          </w:tcPr>
          <w:p w14:paraId="229E294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032" w:type="dxa"/>
            <w:shd w:val="clear" w:color="auto" w:fill="auto"/>
            <w:tcMar>
              <w:top w:w="100" w:type="dxa"/>
              <w:left w:w="100" w:type="dxa"/>
              <w:bottom w:w="100" w:type="dxa"/>
              <w:right w:w="100" w:type="dxa"/>
            </w:tcMar>
          </w:tcPr>
          <w:p w14:paraId="28A320C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09:59:44:00</w:t>
            </w:r>
          </w:p>
        </w:tc>
      </w:tr>
      <w:tr w:rsidR="00703563" w14:paraId="3987DC5F" w14:textId="77777777" w:rsidTr="00D65E4B">
        <w:trPr>
          <w:trHeight w:val="20"/>
        </w:trPr>
        <w:tc>
          <w:tcPr>
            <w:tcW w:w="2355" w:type="dxa"/>
            <w:shd w:val="clear" w:color="auto" w:fill="auto"/>
            <w:tcMar>
              <w:top w:w="100" w:type="dxa"/>
              <w:left w:w="100" w:type="dxa"/>
              <w:bottom w:w="100" w:type="dxa"/>
              <w:right w:w="100" w:type="dxa"/>
            </w:tcMar>
          </w:tcPr>
          <w:p w14:paraId="27196693"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1480DB6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2E6D317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260" w:type="dxa"/>
            <w:shd w:val="clear" w:color="auto" w:fill="auto"/>
            <w:tcMar>
              <w:top w:w="100" w:type="dxa"/>
              <w:left w:w="100" w:type="dxa"/>
              <w:bottom w:w="100" w:type="dxa"/>
              <w:right w:w="100" w:type="dxa"/>
            </w:tcMar>
          </w:tcPr>
          <w:p w14:paraId="2E0F8D87"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999999"/>
              </w:rPr>
            </w:pPr>
            <w:r>
              <w:rPr>
                <w:b/>
                <w:color w:val="000000"/>
                <w:sz w:val="15"/>
                <w:szCs w:val="15"/>
                <w:shd w:val="clear" w:color="auto" w:fill="999999"/>
              </w:rPr>
              <w:t xml:space="preserve">09:59:44:00 </w:t>
            </w:r>
          </w:p>
        </w:tc>
        <w:tc>
          <w:tcPr>
            <w:tcW w:w="1440" w:type="dxa"/>
            <w:shd w:val="clear" w:color="auto" w:fill="auto"/>
            <w:tcMar>
              <w:top w:w="100" w:type="dxa"/>
              <w:left w:w="100" w:type="dxa"/>
              <w:bottom w:w="100" w:type="dxa"/>
              <w:right w:w="100" w:type="dxa"/>
            </w:tcMar>
          </w:tcPr>
          <w:p w14:paraId="25B5521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00:01:00 </w:t>
            </w:r>
          </w:p>
        </w:tc>
        <w:tc>
          <w:tcPr>
            <w:tcW w:w="1080" w:type="dxa"/>
            <w:shd w:val="clear" w:color="auto" w:fill="auto"/>
            <w:tcMar>
              <w:top w:w="100" w:type="dxa"/>
              <w:left w:w="100" w:type="dxa"/>
              <w:bottom w:w="100" w:type="dxa"/>
              <w:right w:w="100" w:type="dxa"/>
            </w:tcMar>
          </w:tcPr>
          <w:p w14:paraId="381AA188"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00;59;45;00 </w:t>
            </w:r>
          </w:p>
        </w:tc>
        <w:tc>
          <w:tcPr>
            <w:tcW w:w="1032" w:type="dxa"/>
            <w:shd w:val="clear" w:color="auto" w:fill="auto"/>
            <w:tcMar>
              <w:top w:w="100" w:type="dxa"/>
              <w:left w:w="100" w:type="dxa"/>
              <w:bottom w:w="100" w:type="dxa"/>
              <w:right w:w="100" w:type="dxa"/>
            </w:tcMar>
          </w:tcPr>
          <w:p w14:paraId="70B3B732"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09:59:45:00</w:t>
            </w:r>
          </w:p>
        </w:tc>
      </w:tr>
      <w:tr w:rsidR="00703563" w14:paraId="047AEEAD" w14:textId="77777777" w:rsidTr="00D65E4B">
        <w:trPr>
          <w:trHeight w:val="454"/>
        </w:trPr>
        <w:tc>
          <w:tcPr>
            <w:tcW w:w="2355" w:type="dxa"/>
            <w:shd w:val="clear" w:color="auto" w:fill="auto"/>
            <w:tcMar>
              <w:top w:w="100" w:type="dxa"/>
              <w:left w:w="100" w:type="dxa"/>
              <w:bottom w:w="100" w:type="dxa"/>
              <w:right w:w="100" w:type="dxa"/>
            </w:tcMar>
          </w:tcPr>
          <w:p w14:paraId="2C1DEEDF" w14:textId="77777777" w:rsidR="00703563" w:rsidRDefault="00DE7A86">
            <w:pPr>
              <w:widowControl w:val="0"/>
              <w:pBdr>
                <w:top w:val="nil"/>
                <w:left w:val="nil"/>
                <w:bottom w:val="nil"/>
                <w:right w:val="nil"/>
                <w:between w:val="nil"/>
              </w:pBdr>
              <w:spacing w:line="240" w:lineRule="auto"/>
              <w:ind w:left="135"/>
              <w:rPr>
                <w:b/>
                <w:color w:val="000000"/>
                <w:sz w:val="15"/>
                <w:szCs w:val="15"/>
              </w:rPr>
            </w:pPr>
            <w:r>
              <w:rPr>
                <w:b/>
                <w:color w:val="000000"/>
                <w:sz w:val="15"/>
                <w:szCs w:val="15"/>
              </w:rPr>
              <w:t xml:space="preserve">Slate </w:t>
            </w:r>
          </w:p>
        </w:tc>
        <w:tc>
          <w:tcPr>
            <w:tcW w:w="2955" w:type="dxa"/>
            <w:shd w:val="clear" w:color="auto" w:fill="auto"/>
            <w:tcMar>
              <w:top w:w="100" w:type="dxa"/>
              <w:left w:w="100" w:type="dxa"/>
              <w:bottom w:w="100" w:type="dxa"/>
              <w:right w:w="100" w:type="dxa"/>
            </w:tcMar>
          </w:tcPr>
          <w:p w14:paraId="1361A9FF" w14:textId="77777777" w:rsidR="00703563" w:rsidRDefault="00DE7A86">
            <w:pPr>
              <w:widowControl w:val="0"/>
              <w:pBdr>
                <w:top w:val="nil"/>
                <w:left w:val="nil"/>
                <w:bottom w:val="nil"/>
                <w:right w:val="nil"/>
                <w:between w:val="nil"/>
              </w:pBdr>
              <w:spacing w:line="230" w:lineRule="auto"/>
              <w:ind w:left="305" w:right="235"/>
              <w:jc w:val="center"/>
              <w:rPr>
                <w:b/>
                <w:color w:val="000000"/>
                <w:sz w:val="15"/>
                <w:szCs w:val="15"/>
              </w:rPr>
            </w:pPr>
            <w:r>
              <w:rPr>
                <w:b/>
                <w:color w:val="000000"/>
                <w:sz w:val="15"/>
                <w:szCs w:val="15"/>
                <w:shd w:val="clear" w:color="auto" w:fill="E5E5E5"/>
              </w:rPr>
              <w:t xml:space="preserve">Slate(s) main + </w:t>
            </w:r>
            <w:proofErr w:type="gramStart"/>
            <w:r>
              <w:rPr>
                <w:b/>
                <w:color w:val="000000"/>
                <w:sz w:val="15"/>
                <w:szCs w:val="15"/>
                <w:shd w:val="clear" w:color="auto" w:fill="E5E5E5"/>
              </w:rPr>
              <w:t xml:space="preserve">supplemental </w:t>
            </w:r>
            <w:r>
              <w:rPr>
                <w:b/>
                <w:color w:val="000000"/>
                <w:sz w:val="15"/>
                <w:szCs w:val="15"/>
              </w:rPr>
              <w:t xml:space="preserve"> (</w:t>
            </w:r>
            <w:proofErr w:type="gramEnd"/>
            <w:r>
              <w:rPr>
                <w:b/>
                <w:color w:val="000000"/>
                <w:sz w:val="15"/>
                <w:szCs w:val="15"/>
              </w:rPr>
              <w:t xml:space="preserve">woos, other) :05 each </w:t>
            </w:r>
          </w:p>
        </w:tc>
        <w:tc>
          <w:tcPr>
            <w:tcW w:w="1260" w:type="dxa"/>
            <w:shd w:val="clear" w:color="auto" w:fill="auto"/>
            <w:tcMar>
              <w:top w:w="100" w:type="dxa"/>
              <w:left w:w="100" w:type="dxa"/>
              <w:bottom w:w="100" w:type="dxa"/>
              <w:right w:w="100" w:type="dxa"/>
            </w:tcMar>
          </w:tcPr>
          <w:p w14:paraId="24C34BF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00;59;45;00 </w:t>
            </w:r>
          </w:p>
        </w:tc>
        <w:tc>
          <w:tcPr>
            <w:tcW w:w="1260" w:type="dxa"/>
            <w:shd w:val="clear" w:color="auto" w:fill="auto"/>
            <w:tcMar>
              <w:top w:w="100" w:type="dxa"/>
              <w:left w:w="100" w:type="dxa"/>
              <w:bottom w:w="100" w:type="dxa"/>
              <w:right w:w="100" w:type="dxa"/>
            </w:tcMar>
          </w:tcPr>
          <w:p w14:paraId="734622A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09:59:45:00 </w:t>
            </w:r>
          </w:p>
        </w:tc>
        <w:tc>
          <w:tcPr>
            <w:tcW w:w="1440" w:type="dxa"/>
            <w:shd w:val="clear" w:color="auto" w:fill="auto"/>
            <w:tcMar>
              <w:top w:w="100" w:type="dxa"/>
              <w:left w:w="100" w:type="dxa"/>
              <w:bottom w:w="100" w:type="dxa"/>
              <w:right w:w="100" w:type="dxa"/>
            </w:tcMar>
          </w:tcPr>
          <w:p w14:paraId="64ABB43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00:10:00 </w:t>
            </w:r>
          </w:p>
        </w:tc>
        <w:tc>
          <w:tcPr>
            <w:tcW w:w="1080" w:type="dxa"/>
            <w:shd w:val="clear" w:color="auto" w:fill="auto"/>
            <w:tcMar>
              <w:top w:w="100" w:type="dxa"/>
              <w:left w:w="100" w:type="dxa"/>
              <w:bottom w:w="100" w:type="dxa"/>
              <w:right w:w="100" w:type="dxa"/>
            </w:tcMar>
          </w:tcPr>
          <w:p w14:paraId="2A2E46B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032" w:type="dxa"/>
            <w:shd w:val="clear" w:color="auto" w:fill="auto"/>
            <w:tcMar>
              <w:top w:w="100" w:type="dxa"/>
              <w:left w:w="100" w:type="dxa"/>
              <w:bottom w:w="100" w:type="dxa"/>
              <w:right w:w="100" w:type="dxa"/>
            </w:tcMar>
          </w:tcPr>
          <w:p w14:paraId="4C5C1AB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09:59:55:00</w:t>
            </w:r>
          </w:p>
        </w:tc>
      </w:tr>
      <w:tr w:rsidR="00703563" w14:paraId="375F1E05" w14:textId="77777777" w:rsidTr="00D65E4B">
        <w:trPr>
          <w:trHeight w:val="229"/>
        </w:trPr>
        <w:tc>
          <w:tcPr>
            <w:tcW w:w="2355" w:type="dxa"/>
            <w:shd w:val="clear" w:color="auto" w:fill="auto"/>
            <w:tcMar>
              <w:top w:w="100" w:type="dxa"/>
              <w:left w:w="100" w:type="dxa"/>
              <w:bottom w:w="100" w:type="dxa"/>
              <w:right w:w="100" w:type="dxa"/>
            </w:tcMar>
          </w:tcPr>
          <w:p w14:paraId="7B231BCA" w14:textId="77777777" w:rsidR="00703563" w:rsidRDefault="00DE7A86">
            <w:pPr>
              <w:widowControl w:val="0"/>
              <w:pBdr>
                <w:top w:val="nil"/>
                <w:left w:val="nil"/>
                <w:bottom w:val="nil"/>
                <w:right w:val="nil"/>
                <w:between w:val="nil"/>
              </w:pBdr>
              <w:spacing w:line="240" w:lineRule="auto"/>
              <w:ind w:left="137"/>
              <w:rPr>
                <w:b/>
                <w:color w:val="000000"/>
                <w:sz w:val="15"/>
                <w:szCs w:val="15"/>
              </w:rPr>
            </w:pPr>
            <w:r>
              <w:rPr>
                <w:b/>
                <w:color w:val="000000"/>
                <w:sz w:val="15"/>
                <w:szCs w:val="15"/>
              </w:rPr>
              <w:t xml:space="preserve">Countdown </w:t>
            </w:r>
          </w:p>
        </w:tc>
        <w:tc>
          <w:tcPr>
            <w:tcW w:w="2955" w:type="dxa"/>
            <w:shd w:val="clear" w:color="auto" w:fill="auto"/>
            <w:tcMar>
              <w:top w:w="100" w:type="dxa"/>
              <w:left w:w="100" w:type="dxa"/>
              <w:bottom w:w="100" w:type="dxa"/>
              <w:right w:w="100" w:type="dxa"/>
            </w:tcMar>
          </w:tcPr>
          <w:p w14:paraId="0CEE166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Countdown from :05 to :03 </w:t>
            </w:r>
          </w:p>
          <w:p w14:paraId="24DD8D23" w14:textId="77777777" w:rsidR="00703563" w:rsidRDefault="00DE7A86">
            <w:pPr>
              <w:widowControl w:val="0"/>
              <w:pBdr>
                <w:top w:val="nil"/>
                <w:left w:val="nil"/>
                <w:bottom w:val="nil"/>
                <w:right w:val="nil"/>
                <w:between w:val="nil"/>
              </w:pBdr>
              <w:spacing w:before="64" w:line="242" w:lineRule="auto"/>
              <w:ind w:left="366" w:right="295"/>
              <w:jc w:val="center"/>
              <w:rPr>
                <w:b/>
                <w:color w:val="000000"/>
                <w:sz w:val="15"/>
                <w:szCs w:val="15"/>
              </w:rPr>
            </w:pPr>
            <w:r>
              <w:rPr>
                <w:b/>
                <w:color w:val="000000"/>
                <w:sz w:val="15"/>
                <w:szCs w:val="15"/>
                <w:shd w:val="clear" w:color="auto" w:fill="E5E5E5"/>
              </w:rPr>
              <w:t xml:space="preserve">(with audible tone at each </w:t>
            </w:r>
            <w:proofErr w:type="gramStart"/>
            <w:r>
              <w:rPr>
                <w:b/>
                <w:color w:val="000000"/>
                <w:sz w:val="15"/>
                <w:szCs w:val="15"/>
                <w:shd w:val="clear" w:color="auto" w:fill="E5E5E5"/>
              </w:rPr>
              <w:t xml:space="preserve">1 </w:t>
            </w:r>
            <w:r>
              <w:rPr>
                <w:b/>
                <w:color w:val="000000"/>
                <w:sz w:val="15"/>
                <w:szCs w:val="15"/>
              </w:rPr>
              <w:t xml:space="preserve"> second</w:t>
            </w:r>
            <w:proofErr w:type="gramEnd"/>
            <w:r>
              <w:rPr>
                <w:b/>
                <w:color w:val="000000"/>
                <w:sz w:val="15"/>
                <w:szCs w:val="15"/>
              </w:rPr>
              <w:t xml:space="preserve"> interval)</w:t>
            </w:r>
          </w:p>
        </w:tc>
        <w:tc>
          <w:tcPr>
            <w:tcW w:w="1260" w:type="dxa"/>
            <w:shd w:val="clear" w:color="auto" w:fill="auto"/>
            <w:tcMar>
              <w:top w:w="100" w:type="dxa"/>
              <w:left w:w="100" w:type="dxa"/>
              <w:bottom w:w="100" w:type="dxa"/>
              <w:right w:w="100" w:type="dxa"/>
            </w:tcMar>
          </w:tcPr>
          <w:p w14:paraId="627C41E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260" w:type="dxa"/>
            <w:shd w:val="clear" w:color="auto" w:fill="auto"/>
            <w:tcMar>
              <w:top w:w="100" w:type="dxa"/>
              <w:left w:w="100" w:type="dxa"/>
              <w:bottom w:w="100" w:type="dxa"/>
              <w:right w:w="100" w:type="dxa"/>
            </w:tcMar>
          </w:tcPr>
          <w:p w14:paraId="53F8C14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09:59:55:00 </w:t>
            </w:r>
          </w:p>
        </w:tc>
        <w:tc>
          <w:tcPr>
            <w:tcW w:w="1440" w:type="dxa"/>
            <w:shd w:val="clear" w:color="auto" w:fill="auto"/>
            <w:tcMar>
              <w:top w:w="100" w:type="dxa"/>
              <w:left w:w="100" w:type="dxa"/>
              <w:bottom w:w="100" w:type="dxa"/>
              <w:right w:w="100" w:type="dxa"/>
            </w:tcMar>
          </w:tcPr>
          <w:p w14:paraId="091BF83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00:03:00 </w:t>
            </w:r>
          </w:p>
        </w:tc>
        <w:tc>
          <w:tcPr>
            <w:tcW w:w="1080" w:type="dxa"/>
            <w:shd w:val="clear" w:color="auto" w:fill="auto"/>
            <w:tcMar>
              <w:top w:w="100" w:type="dxa"/>
              <w:left w:w="100" w:type="dxa"/>
              <w:bottom w:w="100" w:type="dxa"/>
              <w:right w:w="100" w:type="dxa"/>
            </w:tcMar>
          </w:tcPr>
          <w:p w14:paraId="110E4900"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00;59;57;02 </w:t>
            </w:r>
          </w:p>
        </w:tc>
        <w:tc>
          <w:tcPr>
            <w:tcW w:w="1032" w:type="dxa"/>
            <w:shd w:val="clear" w:color="auto" w:fill="auto"/>
            <w:tcMar>
              <w:top w:w="100" w:type="dxa"/>
              <w:left w:w="100" w:type="dxa"/>
              <w:bottom w:w="100" w:type="dxa"/>
              <w:right w:w="100" w:type="dxa"/>
            </w:tcMar>
          </w:tcPr>
          <w:p w14:paraId="6C13318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09:59:57:02</w:t>
            </w:r>
          </w:p>
        </w:tc>
      </w:tr>
      <w:tr w:rsidR="00703563" w14:paraId="13FDBD09" w14:textId="77777777" w:rsidTr="00D65E4B">
        <w:trPr>
          <w:trHeight w:val="20"/>
        </w:trPr>
        <w:tc>
          <w:tcPr>
            <w:tcW w:w="2355" w:type="dxa"/>
            <w:shd w:val="clear" w:color="auto" w:fill="auto"/>
            <w:tcMar>
              <w:top w:w="100" w:type="dxa"/>
              <w:left w:w="100" w:type="dxa"/>
              <w:bottom w:w="100" w:type="dxa"/>
              <w:right w:w="100" w:type="dxa"/>
            </w:tcMar>
          </w:tcPr>
          <w:p w14:paraId="570F7EE8"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0884630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59D6ACD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00;59;57;02 </w:t>
            </w:r>
          </w:p>
        </w:tc>
        <w:tc>
          <w:tcPr>
            <w:tcW w:w="1260" w:type="dxa"/>
            <w:shd w:val="clear" w:color="auto" w:fill="auto"/>
            <w:tcMar>
              <w:top w:w="100" w:type="dxa"/>
              <w:left w:w="100" w:type="dxa"/>
              <w:bottom w:w="100" w:type="dxa"/>
              <w:right w:w="100" w:type="dxa"/>
            </w:tcMar>
          </w:tcPr>
          <w:p w14:paraId="1BB2D7D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09:59:57:02 </w:t>
            </w:r>
          </w:p>
        </w:tc>
        <w:tc>
          <w:tcPr>
            <w:tcW w:w="1440" w:type="dxa"/>
            <w:shd w:val="clear" w:color="auto" w:fill="auto"/>
            <w:tcMar>
              <w:top w:w="100" w:type="dxa"/>
              <w:left w:w="100" w:type="dxa"/>
              <w:bottom w:w="100" w:type="dxa"/>
              <w:right w:w="100" w:type="dxa"/>
            </w:tcMar>
          </w:tcPr>
          <w:p w14:paraId="370FB52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00:00:06 </w:t>
            </w:r>
          </w:p>
        </w:tc>
        <w:tc>
          <w:tcPr>
            <w:tcW w:w="1080" w:type="dxa"/>
            <w:shd w:val="clear" w:color="auto" w:fill="auto"/>
            <w:tcMar>
              <w:top w:w="100" w:type="dxa"/>
              <w:left w:w="100" w:type="dxa"/>
              <w:bottom w:w="100" w:type="dxa"/>
              <w:right w:w="100" w:type="dxa"/>
            </w:tcMar>
          </w:tcPr>
          <w:p w14:paraId="70A5E67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032" w:type="dxa"/>
            <w:shd w:val="clear" w:color="auto" w:fill="auto"/>
            <w:tcMar>
              <w:top w:w="100" w:type="dxa"/>
              <w:left w:w="100" w:type="dxa"/>
              <w:bottom w:w="100" w:type="dxa"/>
              <w:right w:w="100" w:type="dxa"/>
            </w:tcMar>
          </w:tcPr>
          <w:p w14:paraId="27877E1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09:59:57:06</w:t>
            </w:r>
          </w:p>
        </w:tc>
      </w:tr>
      <w:tr w:rsidR="00703563" w14:paraId="20B90307" w14:textId="77777777" w:rsidTr="00D65E4B">
        <w:trPr>
          <w:trHeight w:val="499"/>
        </w:trPr>
        <w:tc>
          <w:tcPr>
            <w:tcW w:w="2355" w:type="dxa"/>
            <w:shd w:val="clear" w:color="auto" w:fill="auto"/>
            <w:tcMar>
              <w:top w:w="100" w:type="dxa"/>
              <w:left w:w="100" w:type="dxa"/>
              <w:bottom w:w="100" w:type="dxa"/>
              <w:right w:w="100" w:type="dxa"/>
            </w:tcMar>
          </w:tcPr>
          <w:p w14:paraId="0849B2FA" w14:textId="77777777" w:rsidR="00703563" w:rsidRDefault="00DE7A86">
            <w:pPr>
              <w:widowControl w:val="0"/>
              <w:pBdr>
                <w:top w:val="nil"/>
                <w:left w:val="nil"/>
                <w:bottom w:val="nil"/>
                <w:right w:val="nil"/>
                <w:between w:val="nil"/>
              </w:pBdr>
              <w:spacing w:line="240" w:lineRule="auto"/>
              <w:ind w:left="130"/>
              <w:rPr>
                <w:b/>
                <w:color w:val="000000"/>
                <w:sz w:val="15"/>
                <w:szCs w:val="15"/>
              </w:rPr>
            </w:pPr>
            <w:r>
              <w:rPr>
                <w:b/>
                <w:color w:val="000000"/>
                <w:sz w:val="15"/>
                <w:szCs w:val="15"/>
              </w:rPr>
              <w:t xml:space="preserve">White </w:t>
            </w:r>
          </w:p>
        </w:tc>
        <w:tc>
          <w:tcPr>
            <w:tcW w:w="2955" w:type="dxa"/>
            <w:shd w:val="clear" w:color="auto" w:fill="auto"/>
            <w:tcMar>
              <w:top w:w="100" w:type="dxa"/>
              <w:left w:w="100" w:type="dxa"/>
              <w:bottom w:w="100" w:type="dxa"/>
              <w:right w:w="100" w:type="dxa"/>
            </w:tcMar>
          </w:tcPr>
          <w:p w14:paraId="0E63D6D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Sync Indicator </w:t>
            </w:r>
          </w:p>
          <w:p w14:paraId="2735F4E3" w14:textId="77777777" w:rsidR="00703563" w:rsidRDefault="00DE7A86">
            <w:pPr>
              <w:widowControl w:val="0"/>
              <w:pBdr>
                <w:top w:val="nil"/>
                <w:left w:val="nil"/>
                <w:bottom w:val="nil"/>
                <w:right w:val="nil"/>
                <w:between w:val="nil"/>
              </w:pBdr>
              <w:spacing w:before="55" w:line="308" w:lineRule="auto"/>
              <w:ind w:left="243" w:right="171"/>
              <w:jc w:val="center"/>
              <w:rPr>
                <w:b/>
                <w:color w:val="000000"/>
                <w:sz w:val="15"/>
                <w:szCs w:val="15"/>
              </w:rPr>
            </w:pPr>
            <w:r>
              <w:rPr>
                <w:b/>
                <w:color w:val="000000"/>
                <w:sz w:val="15"/>
                <w:szCs w:val="15"/>
              </w:rPr>
              <w:t xml:space="preserve">(two frames of white video </w:t>
            </w:r>
            <w:proofErr w:type="gramStart"/>
            <w:r>
              <w:rPr>
                <w:b/>
                <w:color w:val="000000"/>
                <w:sz w:val="15"/>
                <w:szCs w:val="15"/>
              </w:rPr>
              <w:t>and  1</w:t>
            </w:r>
            <w:proofErr w:type="gramEnd"/>
            <w:r>
              <w:rPr>
                <w:b/>
                <w:color w:val="000000"/>
                <w:sz w:val="15"/>
                <w:szCs w:val="15"/>
              </w:rPr>
              <w:t xml:space="preserve"> </w:t>
            </w:r>
            <w:proofErr w:type="spellStart"/>
            <w:r>
              <w:rPr>
                <w:b/>
                <w:color w:val="000000"/>
                <w:sz w:val="15"/>
                <w:szCs w:val="15"/>
              </w:rPr>
              <w:t>khz</w:t>
            </w:r>
            <w:proofErr w:type="spellEnd"/>
            <w:r>
              <w:rPr>
                <w:b/>
                <w:color w:val="000000"/>
                <w:sz w:val="15"/>
                <w:szCs w:val="15"/>
              </w:rPr>
              <w:t xml:space="preserve"> tone)</w:t>
            </w:r>
          </w:p>
        </w:tc>
        <w:tc>
          <w:tcPr>
            <w:tcW w:w="1260" w:type="dxa"/>
            <w:shd w:val="clear" w:color="auto" w:fill="auto"/>
            <w:tcMar>
              <w:top w:w="100" w:type="dxa"/>
              <w:left w:w="100" w:type="dxa"/>
              <w:bottom w:w="100" w:type="dxa"/>
              <w:right w:w="100" w:type="dxa"/>
            </w:tcMar>
          </w:tcPr>
          <w:p w14:paraId="5C0068D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260" w:type="dxa"/>
            <w:shd w:val="clear" w:color="auto" w:fill="auto"/>
            <w:tcMar>
              <w:top w:w="100" w:type="dxa"/>
              <w:left w:w="100" w:type="dxa"/>
              <w:bottom w:w="100" w:type="dxa"/>
              <w:right w:w="100" w:type="dxa"/>
            </w:tcMar>
          </w:tcPr>
          <w:p w14:paraId="16C267F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09:59:57:06 </w:t>
            </w:r>
          </w:p>
        </w:tc>
        <w:tc>
          <w:tcPr>
            <w:tcW w:w="1440" w:type="dxa"/>
            <w:shd w:val="clear" w:color="auto" w:fill="auto"/>
            <w:tcMar>
              <w:top w:w="100" w:type="dxa"/>
              <w:left w:w="100" w:type="dxa"/>
              <w:bottom w:w="100" w:type="dxa"/>
              <w:right w:w="100" w:type="dxa"/>
            </w:tcMar>
          </w:tcPr>
          <w:p w14:paraId="3B1BCF4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00:00:02 </w:t>
            </w:r>
          </w:p>
        </w:tc>
        <w:tc>
          <w:tcPr>
            <w:tcW w:w="1080" w:type="dxa"/>
            <w:shd w:val="clear" w:color="auto" w:fill="auto"/>
            <w:tcMar>
              <w:top w:w="100" w:type="dxa"/>
              <w:left w:w="100" w:type="dxa"/>
              <w:bottom w:w="100" w:type="dxa"/>
              <w:right w:w="100" w:type="dxa"/>
            </w:tcMar>
          </w:tcPr>
          <w:p w14:paraId="34EC322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032" w:type="dxa"/>
            <w:shd w:val="clear" w:color="auto" w:fill="auto"/>
            <w:tcMar>
              <w:top w:w="100" w:type="dxa"/>
              <w:left w:w="100" w:type="dxa"/>
              <w:bottom w:w="100" w:type="dxa"/>
              <w:right w:w="100" w:type="dxa"/>
            </w:tcMar>
          </w:tcPr>
          <w:p w14:paraId="644E08E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r>
      <w:tr w:rsidR="00703563" w14:paraId="4FF24636" w14:textId="77777777" w:rsidTr="00D65E4B">
        <w:trPr>
          <w:trHeight w:val="150"/>
        </w:trPr>
        <w:tc>
          <w:tcPr>
            <w:tcW w:w="2355" w:type="dxa"/>
            <w:shd w:val="clear" w:color="auto" w:fill="auto"/>
            <w:tcMar>
              <w:top w:w="100" w:type="dxa"/>
              <w:left w:w="100" w:type="dxa"/>
              <w:bottom w:w="100" w:type="dxa"/>
              <w:right w:w="100" w:type="dxa"/>
            </w:tcMar>
          </w:tcPr>
          <w:p w14:paraId="74B5ED58"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025F45F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1C0B543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260" w:type="dxa"/>
            <w:shd w:val="clear" w:color="auto" w:fill="auto"/>
            <w:tcMar>
              <w:top w:w="100" w:type="dxa"/>
              <w:left w:w="100" w:type="dxa"/>
              <w:bottom w:w="100" w:type="dxa"/>
              <w:right w:w="100" w:type="dxa"/>
            </w:tcMar>
          </w:tcPr>
          <w:p w14:paraId="79AAB31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c>
          <w:tcPr>
            <w:tcW w:w="1440" w:type="dxa"/>
            <w:shd w:val="clear" w:color="auto" w:fill="auto"/>
            <w:tcMar>
              <w:top w:w="100" w:type="dxa"/>
              <w:left w:w="100" w:type="dxa"/>
              <w:bottom w:w="100" w:type="dxa"/>
              <w:right w:w="100" w:type="dxa"/>
            </w:tcMar>
          </w:tcPr>
          <w:p w14:paraId="287E0B0D" w14:textId="72D5DCCD" w:rsidR="00703563" w:rsidRDefault="00DE7A86" w:rsidP="005E6620">
            <w:pPr>
              <w:widowControl w:val="0"/>
              <w:pBdr>
                <w:top w:val="nil"/>
                <w:left w:val="nil"/>
                <w:bottom w:val="nil"/>
                <w:right w:val="nil"/>
                <w:between w:val="nil"/>
              </w:pBdr>
              <w:spacing w:line="240" w:lineRule="auto"/>
              <w:jc w:val="center"/>
              <w:rPr>
                <w:b/>
                <w:color w:val="000000"/>
                <w:sz w:val="15"/>
                <w:szCs w:val="15"/>
              </w:rPr>
            </w:pPr>
            <w:r>
              <w:rPr>
                <w:b/>
                <w:color w:val="000000"/>
                <w:sz w:val="15"/>
                <w:szCs w:val="15"/>
                <w:shd w:val="clear" w:color="auto" w:fill="E5E5E5"/>
              </w:rPr>
              <w:t>00:02:20</w:t>
            </w:r>
            <w:proofErr w:type="gramStart"/>
            <w:r>
              <w:rPr>
                <w:b/>
                <w:color w:val="000000"/>
                <w:sz w:val="15"/>
                <w:szCs w:val="15"/>
                <w:shd w:val="clear" w:color="auto" w:fill="E5E5E5"/>
              </w:rPr>
              <w:t xml:space="preserve"> </w:t>
            </w:r>
            <w:r>
              <w:rPr>
                <w:b/>
                <w:color w:val="000000"/>
                <w:sz w:val="15"/>
                <w:szCs w:val="15"/>
              </w:rPr>
              <w:t xml:space="preserve"> </w:t>
            </w:r>
            <w:r w:rsidR="005E6620">
              <w:rPr>
                <w:b/>
                <w:color w:val="000000"/>
                <w:sz w:val="15"/>
                <w:szCs w:val="15"/>
              </w:rPr>
              <w:t xml:space="preserve"> </w:t>
            </w:r>
            <w:r>
              <w:rPr>
                <w:b/>
                <w:color w:val="000000"/>
                <w:sz w:val="15"/>
                <w:szCs w:val="15"/>
              </w:rPr>
              <w:t>(</w:t>
            </w:r>
            <w:proofErr w:type="gramEnd"/>
            <w:r>
              <w:rPr>
                <w:b/>
                <w:color w:val="000000"/>
                <w:sz w:val="15"/>
                <w:szCs w:val="15"/>
              </w:rPr>
              <w:t xml:space="preserve">29.97) </w:t>
            </w:r>
          </w:p>
          <w:p w14:paraId="2E78D527" w14:textId="11848775" w:rsidR="00703563" w:rsidRDefault="00DE7A86" w:rsidP="005E6620">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shd w:val="clear" w:color="auto" w:fill="E5E5E5"/>
              </w:rPr>
              <w:t>00:02:15</w:t>
            </w:r>
            <w:r>
              <w:rPr>
                <w:b/>
                <w:color w:val="000000"/>
                <w:sz w:val="15"/>
                <w:szCs w:val="15"/>
              </w:rPr>
              <w:t xml:space="preserve"> (25)</w:t>
            </w:r>
          </w:p>
        </w:tc>
        <w:tc>
          <w:tcPr>
            <w:tcW w:w="1080" w:type="dxa"/>
            <w:shd w:val="clear" w:color="auto" w:fill="auto"/>
            <w:tcMar>
              <w:top w:w="100" w:type="dxa"/>
              <w:left w:w="100" w:type="dxa"/>
              <w:bottom w:w="100" w:type="dxa"/>
              <w:right w:w="100" w:type="dxa"/>
            </w:tcMar>
          </w:tcPr>
          <w:p w14:paraId="6C95FC9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032" w:type="dxa"/>
            <w:shd w:val="clear" w:color="auto" w:fill="auto"/>
            <w:tcMar>
              <w:top w:w="100" w:type="dxa"/>
              <w:left w:w="100" w:type="dxa"/>
              <w:bottom w:w="100" w:type="dxa"/>
              <w:right w:w="100" w:type="dxa"/>
            </w:tcMar>
          </w:tcPr>
          <w:p w14:paraId="51088C1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r>
      <w:tr w:rsidR="00703563" w14:paraId="5262BEB7" w14:textId="77777777" w:rsidTr="00D65E4B">
        <w:trPr>
          <w:trHeight w:val="20"/>
        </w:trPr>
        <w:tc>
          <w:tcPr>
            <w:tcW w:w="2355" w:type="dxa"/>
            <w:vMerge w:val="restart"/>
            <w:shd w:val="clear" w:color="auto" w:fill="auto"/>
            <w:tcMar>
              <w:top w:w="100" w:type="dxa"/>
              <w:left w:w="100" w:type="dxa"/>
              <w:bottom w:w="100" w:type="dxa"/>
              <w:right w:w="100" w:type="dxa"/>
            </w:tcMar>
          </w:tcPr>
          <w:p w14:paraId="1C7C5DE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Content Act #1</w:t>
            </w:r>
          </w:p>
        </w:tc>
        <w:tc>
          <w:tcPr>
            <w:tcW w:w="2955" w:type="dxa"/>
            <w:shd w:val="clear" w:color="auto" w:fill="auto"/>
            <w:tcMar>
              <w:top w:w="100" w:type="dxa"/>
              <w:left w:w="100" w:type="dxa"/>
              <w:bottom w:w="100" w:type="dxa"/>
              <w:right w:w="100" w:type="dxa"/>
            </w:tcMar>
          </w:tcPr>
          <w:p w14:paraId="6A2A7FE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Beginning of program/disclaimer </w:t>
            </w:r>
          </w:p>
        </w:tc>
        <w:tc>
          <w:tcPr>
            <w:tcW w:w="1260" w:type="dxa"/>
            <w:shd w:val="clear" w:color="auto" w:fill="auto"/>
            <w:tcMar>
              <w:top w:w="100" w:type="dxa"/>
              <w:left w:w="100" w:type="dxa"/>
              <w:bottom w:w="100" w:type="dxa"/>
              <w:right w:w="100" w:type="dxa"/>
            </w:tcMar>
          </w:tcPr>
          <w:p w14:paraId="7B79310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260" w:type="dxa"/>
            <w:shd w:val="clear" w:color="auto" w:fill="auto"/>
            <w:tcMar>
              <w:top w:w="100" w:type="dxa"/>
              <w:left w:w="100" w:type="dxa"/>
              <w:bottom w:w="100" w:type="dxa"/>
              <w:right w:w="100" w:type="dxa"/>
            </w:tcMar>
          </w:tcPr>
          <w:p w14:paraId="735AECA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c>
          <w:tcPr>
            <w:tcW w:w="1440" w:type="dxa"/>
            <w:shd w:val="clear" w:color="auto" w:fill="auto"/>
            <w:tcMar>
              <w:top w:w="100" w:type="dxa"/>
              <w:left w:w="100" w:type="dxa"/>
              <w:bottom w:w="100" w:type="dxa"/>
              <w:right w:w="100" w:type="dxa"/>
            </w:tcMar>
          </w:tcPr>
          <w:p w14:paraId="0234A58C"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38BFA33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2AE5F131" w14:textId="77777777" w:rsidR="00703563" w:rsidRDefault="00703563">
            <w:pPr>
              <w:widowControl w:val="0"/>
              <w:pBdr>
                <w:top w:val="nil"/>
                <w:left w:val="nil"/>
                <w:bottom w:val="nil"/>
                <w:right w:val="nil"/>
                <w:between w:val="nil"/>
              </w:pBdr>
              <w:rPr>
                <w:b/>
                <w:color w:val="000000"/>
                <w:sz w:val="15"/>
                <w:szCs w:val="15"/>
              </w:rPr>
            </w:pPr>
          </w:p>
        </w:tc>
      </w:tr>
      <w:tr w:rsidR="00703563" w14:paraId="4A5FEF5D" w14:textId="77777777" w:rsidTr="00D65E4B">
        <w:trPr>
          <w:trHeight w:val="20"/>
        </w:trPr>
        <w:tc>
          <w:tcPr>
            <w:tcW w:w="2355" w:type="dxa"/>
            <w:vMerge/>
            <w:shd w:val="clear" w:color="auto" w:fill="auto"/>
            <w:tcMar>
              <w:top w:w="100" w:type="dxa"/>
              <w:left w:w="100" w:type="dxa"/>
              <w:bottom w:w="100" w:type="dxa"/>
              <w:right w:w="100" w:type="dxa"/>
            </w:tcMar>
          </w:tcPr>
          <w:p w14:paraId="313B4B1F" w14:textId="77777777" w:rsidR="00703563" w:rsidRDefault="00703563">
            <w:pPr>
              <w:widowControl w:val="0"/>
              <w:pBdr>
                <w:top w:val="nil"/>
                <w:left w:val="nil"/>
                <w:bottom w:val="nil"/>
                <w:right w:val="nil"/>
                <w:between w:val="nil"/>
              </w:pBdr>
              <w:rPr>
                <w:b/>
                <w:color w:val="000000"/>
                <w:sz w:val="15"/>
                <w:szCs w:val="15"/>
              </w:rPr>
            </w:pPr>
          </w:p>
        </w:tc>
        <w:tc>
          <w:tcPr>
            <w:tcW w:w="2955" w:type="dxa"/>
            <w:shd w:val="clear" w:color="auto" w:fill="auto"/>
            <w:tcMar>
              <w:top w:w="100" w:type="dxa"/>
              <w:left w:w="100" w:type="dxa"/>
              <w:bottom w:w="100" w:type="dxa"/>
              <w:right w:w="100" w:type="dxa"/>
            </w:tcMar>
          </w:tcPr>
          <w:p w14:paraId="4ABDB98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#1 minimum length of 12:00</w:t>
            </w:r>
          </w:p>
        </w:tc>
        <w:tc>
          <w:tcPr>
            <w:tcW w:w="1260" w:type="dxa"/>
            <w:shd w:val="clear" w:color="auto" w:fill="auto"/>
            <w:tcMar>
              <w:top w:w="100" w:type="dxa"/>
              <w:left w:w="100" w:type="dxa"/>
              <w:bottom w:w="100" w:type="dxa"/>
              <w:right w:w="100" w:type="dxa"/>
            </w:tcMar>
          </w:tcPr>
          <w:p w14:paraId="6B836501"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2AC6C5F6"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26A525BE"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28A5A66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75EE19C7" w14:textId="77777777" w:rsidR="00703563" w:rsidRDefault="00703563">
            <w:pPr>
              <w:widowControl w:val="0"/>
              <w:pBdr>
                <w:top w:val="nil"/>
                <w:left w:val="nil"/>
                <w:bottom w:val="nil"/>
                <w:right w:val="nil"/>
                <w:between w:val="nil"/>
              </w:pBdr>
              <w:rPr>
                <w:b/>
                <w:color w:val="000000"/>
                <w:sz w:val="15"/>
                <w:szCs w:val="15"/>
              </w:rPr>
            </w:pPr>
          </w:p>
        </w:tc>
      </w:tr>
      <w:tr w:rsidR="00703563" w14:paraId="00937B50" w14:textId="77777777" w:rsidTr="00D65E4B">
        <w:trPr>
          <w:trHeight w:val="20"/>
        </w:trPr>
        <w:tc>
          <w:tcPr>
            <w:tcW w:w="2355" w:type="dxa"/>
            <w:shd w:val="clear" w:color="auto" w:fill="auto"/>
            <w:tcMar>
              <w:top w:w="100" w:type="dxa"/>
              <w:left w:w="100" w:type="dxa"/>
              <w:bottom w:w="100" w:type="dxa"/>
              <w:right w:w="100" w:type="dxa"/>
            </w:tcMar>
          </w:tcPr>
          <w:p w14:paraId="5D6E973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#1 </w:t>
            </w:r>
          </w:p>
        </w:tc>
        <w:tc>
          <w:tcPr>
            <w:tcW w:w="2955" w:type="dxa"/>
            <w:shd w:val="clear" w:color="auto" w:fill="auto"/>
            <w:tcMar>
              <w:top w:w="100" w:type="dxa"/>
              <w:left w:w="100" w:type="dxa"/>
              <w:bottom w:w="100" w:type="dxa"/>
              <w:right w:w="100" w:type="dxa"/>
            </w:tcMar>
          </w:tcPr>
          <w:p w14:paraId="76AC811B"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52E1DE5F"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3E1CBC34"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6F6CDAA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E0C0DC2"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6F789906" w14:textId="77777777" w:rsidR="00703563" w:rsidRDefault="00703563">
            <w:pPr>
              <w:widowControl w:val="0"/>
              <w:pBdr>
                <w:top w:val="nil"/>
                <w:left w:val="nil"/>
                <w:bottom w:val="nil"/>
                <w:right w:val="nil"/>
                <w:between w:val="nil"/>
              </w:pBdr>
              <w:rPr>
                <w:color w:val="000000"/>
                <w:sz w:val="15"/>
                <w:szCs w:val="15"/>
              </w:rPr>
            </w:pPr>
          </w:p>
        </w:tc>
      </w:tr>
      <w:tr w:rsidR="00703563" w14:paraId="685C0AED" w14:textId="77777777" w:rsidTr="00D65E4B">
        <w:trPr>
          <w:trHeight w:val="20"/>
        </w:trPr>
        <w:tc>
          <w:tcPr>
            <w:tcW w:w="2355" w:type="dxa"/>
            <w:shd w:val="clear" w:color="auto" w:fill="auto"/>
            <w:tcMar>
              <w:top w:w="100" w:type="dxa"/>
              <w:left w:w="100" w:type="dxa"/>
              <w:bottom w:w="100" w:type="dxa"/>
              <w:right w:w="100" w:type="dxa"/>
            </w:tcMar>
          </w:tcPr>
          <w:p w14:paraId="34EE508E"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#2 </w:t>
            </w:r>
          </w:p>
        </w:tc>
        <w:tc>
          <w:tcPr>
            <w:tcW w:w="2955" w:type="dxa"/>
            <w:shd w:val="clear" w:color="auto" w:fill="auto"/>
            <w:tcMar>
              <w:top w:w="100" w:type="dxa"/>
              <w:left w:w="100" w:type="dxa"/>
              <w:bottom w:w="100" w:type="dxa"/>
              <w:right w:w="100" w:type="dxa"/>
            </w:tcMar>
          </w:tcPr>
          <w:p w14:paraId="35951CA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#2</w:t>
            </w:r>
          </w:p>
        </w:tc>
        <w:tc>
          <w:tcPr>
            <w:tcW w:w="1260" w:type="dxa"/>
            <w:shd w:val="clear" w:color="auto" w:fill="auto"/>
            <w:tcMar>
              <w:top w:w="100" w:type="dxa"/>
              <w:left w:w="100" w:type="dxa"/>
              <w:bottom w:w="100" w:type="dxa"/>
              <w:right w:w="100" w:type="dxa"/>
            </w:tcMar>
          </w:tcPr>
          <w:p w14:paraId="3479C398"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3E517CEE"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573280B7"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4780C68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324DA913" w14:textId="77777777" w:rsidR="00703563" w:rsidRDefault="00703563">
            <w:pPr>
              <w:widowControl w:val="0"/>
              <w:pBdr>
                <w:top w:val="nil"/>
                <w:left w:val="nil"/>
                <w:bottom w:val="nil"/>
                <w:right w:val="nil"/>
                <w:between w:val="nil"/>
              </w:pBdr>
              <w:rPr>
                <w:b/>
                <w:color w:val="000000"/>
                <w:sz w:val="15"/>
                <w:szCs w:val="15"/>
              </w:rPr>
            </w:pPr>
          </w:p>
        </w:tc>
      </w:tr>
      <w:tr w:rsidR="00703563" w14:paraId="40FE837D" w14:textId="77777777" w:rsidTr="00D65E4B">
        <w:trPr>
          <w:trHeight w:val="20"/>
        </w:trPr>
        <w:tc>
          <w:tcPr>
            <w:tcW w:w="2355" w:type="dxa"/>
            <w:shd w:val="clear" w:color="auto" w:fill="auto"/>
            <w:tcMar>
              <w:top w:w="100" w:type="dxa"/>
              <w:left w:w="100" w:type="dxa"/>
              <w:bottom w:w="100" w:type="dxa"/>
              <w:right w:w="100" w:type="dxa"/>
            </w:tcMar>
          </w:tcPr>
          <w:p w14:paraId="2E1C1BD0"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#2 </w:t>
            </w:r>
          </w:p>
        </w:tc>
        <w:tc>
          <w:tcPr>
            <w:tcW w:w="2955" w:type="dxa"/>
            <w:shd w:val="clear" w:color="auto" w:fill="auto"/>
            <w:tcMar>
              <w:top w:w="100" w:type="dxa"/>
              <w:left w:w="100" w:type="dxa"/>
              <w:bottom w:w="100" w:type="dxa"/>
              <w:right w:w="100" w:type="dxa"/>
            </w:tcMar>
          </w:tcPr>
          <w:p w14:paraId="0763BBC1"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8268FA4"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1A6146B8"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20E2C6E7"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6F55F64"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7E594023" w14:textId="77777777" w:rsidR="00703563" w:rsidRDefault="00703563">
            <w:pPr>
              <w:widowControl w:val="0"/>
              <w:pBdr>
                <w:top w:val="nil"/>
                <w:left w:val="nil"/>
                <w:bottom w:val="nil"/>
                <w:right w:val="nil"/>
                <w:between w:val="nil"/>
              </w:pBdr>
              <w:rPr>
                <w:color w:val="000000"/>
                <w:sz w:val="15"/>
                <w:szCs w:val="15"/>
              </w:rPr>
            </w:pPr>
          </w:p>
        </w:tc>
      </w:tr>
      <w:tr w:rsidR="00703563" w14:paraId="7CD125B2" w14:textId="77777777" w:rsidTr="00D65E4B">
        <w:trPr>
          <w:trHeight w:val="402"/>
        </w:trPr>
        <w:tc>
          <w:tcPr>
            <w:tcW w:w="2355" w:type="dxa"/>
            <w:shd w:val="clear" w:color="auto" w:fill="auto"/>
            <w:tcMar>
              <w:top w:w="100" w:type="dxa"/>
              <w:left w:w="100" w:type="dxa"/>
              <w:bottom w:w="100" w:type="dxa"/>
              <w:right w:w="100" w:type="dxa"/>
            </w:tcMar>
          </w:tcPr>
          <w:p w14:paraId="7F072727"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#3 </w:t>
            </w:r>
          </w:p>
        </w:tc>
        <w:tc>
          <w:tcPr>
            <w:tcW w:w="2955" w:type="dxa"/>
            <w:shd w:val="clear" w:color="auto" w:fill="auto"/>
            <w:tcMar>
              <w:top w:w="100" w:type="dxa"/>
              <w:left w:w="100" w:type="dxa"/>
              <w:bottom w:w="100" w:type="dxa"/>
              <w:right w:w="100" w:type="dxa"/>
            </w:tcMar>
          </w:tcPr>
          <w:p w14:paraId="5075EDB7"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#3</w:t>
            </w:r>
          </w:p>
        </w:tc>
        <w:tc>
          <w:tcPr>
            <w:tcW w:w="1260" w:type="dxa"/>
            <w:shd w:val="clear" w:color="auto" w:fill="auto"/>
            <w:tcMar>
              <w:top w:w="100" w:type="dxa"/>
              <w:left w:w="100" w:type="dxa"/>
              <w:bottom w:w="100" w:type="dxa"/>
              <w:right w:w="100" w:type="dxa"/>
            </w:tcMar>
          </w:tcPr>
          <w:p w14:paraId="572D6AB5"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04638ACF"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79D0CDA2"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5A6DC705"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4078FEBB" w14:textId="77777777" w:rsidR="00703563" w:rsidRDefault="00703563">
            <w:pPr>
              <w:widowControl w:val="0"/>
              <w:pBdr>
                <w:top w:val="nil"/>
                <w:left w:val="nil"/>
                <w:bottom w:val="nil"/>
                <w:right w:val="nil"/>
                <w:between w:val="nil"/>
              </w:pBdr>
              <w:rPr>
                <w:b/>
                <w:color w:val="000000"/>
                <w:sz w:val="15"/>
                <w:szCs w:val="15"/>
              </w:rPr>
            </w:pPr>
          </w:p>
        </w:tc>
      </w:tr>
      <w:tr w:rsidR="00703563" w14:paraId="2C66B336" w14:textId="77777777" w:rsidTr="00D65E4B">
        <w:trPr>
          <w:trHeight w:val="20"/>
        </w:trPr>
        <w:tc>
          <w:tcPr>
            <w:tcW w:w="2355" w:type="dxa"/>
            <w:shd w:val="clear" w:color="auto" w:fill="auto"/>
            <w:tcMar>
              <w:top w:w="100" w:type="dxa"/>
              <w:left w:w="100" w:type="dxa"/>
              <w:bottom w:w="100" w:type="dxa"/>
              <w:right w:w="100" w:type="dxa"/>
            </w:tcMar>
          </w:tcPr>
          <w:p w14:paraId="7EA00EB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#3 </w:t>
            </w:r>
          </w:p>
        </w:tc>
        <w:tc>
          <w:tcPr>
            <w:tcW w:w="2955" w:type="dxa"/>
            <w:shd w:val="clear" w:color="auto" w:fill="auto"/>
            <w:tcMar>
              <w:top w:w="100" w:type="dxa"/>
              <w:left w:w="100" w:type="dxa"/>
              <w:bottom w:w="100" w:type="dxa"/>
              <w:right w:w="100" w:type="dxa"/>
            </w:tcMar>
          </w:tcPr>
          <w:p w14:paraId="5D61F98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2AE3837"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40AF41BD"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1E79CC8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41A70000"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3EB7CE00" w14:textId="77777777" w:rsidR="00703563" w:rsidRDefault="00703563">
            <w:pPr>
              <w:widowControl w:val="0"/>
              <w:pBdr>
                <w:top w:val="nil"/>
                <w:left w:val="nil"/>
                <w:bottom w:val="nil"/>
                <w:right w:val="nil"/>
                <w:between w:val="nil"/>
              </w:pBdr>
              <w:rPr>
                <w:color w:val="000000"/>
                <w:sz w:val="15"/>
                <w:szCs w:val="15"/>
              </w:rPr>
            </w:pPr>
          </w:p>
        </w:tc>
      </w:tr>
      <w:tr w:rsidR="00703563" w14:paraId="02DCAD5C" w14:textId="77777777" w:rsidTr="00D65E4B">
        <w:trPr>
          <w:trHeight w:val="20"/>
        </w:trPr>
        <w:tc>
          <w:tcPr>
            <w:tcW w:w="2355" w:type="dxa"/>
            <w:shd w:val="clear" w:color="auto" w:fill="auto"/>
            <w:tcMar>
              <w:top w:w="100" w:type="dxa"/>
              <w:left w:w="100" w:type="dxa"/>
              <w:bottom w:w="100" w:type="dxa"/>
              <w:right w:w="100" w:type="dxa"/>
            </w:tcMar>
          </w:tcPr>
          <w:p w14:paraId="7AF5F6F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#4 </w:t>
            </w:r>
          </w:p>
        </w:tc>
        <w:tc>
          <w:tcPr>
            <w:tcW w:w="2955" w:type="dxa"/>
            <w:shd w:val="clear" w:color="auto" w:fill="auto"/>
            <w:tcMar>
              <w:top w:w="100" w:type="dxa"/>
              <w:left w:w="100" w:type="dxa"/>
              <w:bottom w:w="100" w:type="dxa"/>
              <w:right w:w="100" w:type="dxa"/>
            </w:tcMar>
          </w:tcPr>
          <w:p w14:paraId="490FF4C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#4</w:t>
            </w:r>
          </w:p>
        </w:tc>
        <w:tc>
          <w:tcPr>
            <w:tcW w:w="1260" w:type="dxa"/>
            <w:shd w:val="clear" w:color="auto" w:fill="auto"/>
            <w:tcMar>
              <w:top w:w="100" w:type="dxa"/>
              <w:left w:w="100" w:type="dxa"/>
              <w:bottom w:w="100" w:type="dxa"/>
              <w:right w:w="100" w:type="dxa"/>
            </w:tcMar>
          </w:tcPr>
          <w:p w14:paraId="042DBC14"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6994F992"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1337399F"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48AA4B99"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48230752" w14:textId="77777777" w:rsidR="00703563" w:rsidRDefault="00703563">
            <w:pPr>
              <w:widowControl w:val="0"/>
              <w:pBdr>
                <w:top w:val="nil"/>
                <w:left w:val="nil"/>
                <w:bottom w:val="nil"/>
                <w:right w:val="nil"/>
                <w:between w:val="nil"/>
              </w:pBdr>
              <w:rPr>
                <w:b/>
                <w:color w:val="000000"/>
                <w:sz w:val="15"/>
                <w:szCs w:val="15"/>
              </w:rPr>
            </w:pPr>
          </w:p>
        </w:tc>
      </w:tr>
      <w:tr w:rsidR="00703563" w14:paraId="579C6964" w14:textId="77777777" w:rsidTr="00D65E4B">
        <w:trPr>
          <w:trHeight w:val="20"/>
        </w:trPr>
        <w:tc>
          <w:tcPr>
            <w:tcW w:w="2355" w:type="dxa"/>
            <w:shd w:val="clear" w:color="auto" w:fill="auto"/>
            <w:tcMar>
              <w:top w:w="100" w:type="dxa"/>
              <w:left w:w="100" w:type="dxa"/>
              <w:bottom w:w="100" w:type="dxa"/>
              <w:right w:w="100" w:type="dxa"/>
            </w:tcMar>
          </w:tcPr>
          <w:p w14:paraId="66F34A5B"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#4 </w:t>
            </w:r>
          </w:p>
        </w:tc>
        <w:tc>
          <w:tcPr>
            <w:tcW w:w="2955" w:type="dxa"/>
            <w:shd w:val="clear" w:color="auto" w:fill="auto"/>
            <w:tcMar>
              <w:top w:w="100" w:type="dxa"/>
              <w:left w:w="100" w:type="dxa"/>
              <w:bottom w:w="100" w:type="dxa"/>
              <w:right w:w="100" w:type="dxa"/>
            </w:tcMar>
          </w:tcPr>
          <w:p w14:paraId="1E787E26"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0F8C304E"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1025D22B"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15FC6715"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0F0B5198"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4045FA34" w14:textId="77777777" w:rsidR="00703563" w:rsidRDefault="00703563">
            <w:pPr>
              <w:widowControl w:val="0"/>
              <w:pBdr>
                <w:top w:val="nil"/>
                <w:left w:val="nil"/>
                <w:bottom w:val="nil"/>
                <w:right w:val="nil"/>
                <w:between w:val="nil"/>
              </w:pBdr>
              <w:rPr>
                <w:color w:val="000000"/>
                <w:sz w:val="15"/>
                <w:szCs w:val="15"/>
              </w:rPr>
            </w:pPr>
          </w:p>
        </w:tc>
      </w:tr>
      <w:tr w:rsidR="00703563" w14:paraId="070A702B" w14:textId="77777777" w:rsidTr="00D65E4B">
        <w:trPr>
          <w:trHeight w:val="87"/>
        </w:trPr>
        <w:tc>
          <w:tcPr>
            <w:tcW w:w="2355" w:type="dxa"/>
            <w:shd w:val="clear" w:color="auto" w:fill="auto"/>
            <w:tcMar>
              <w:top w:w="100" w:type="dxa"/>
              <w:left w:w="100" w:type="dxa"/>
              <w:bottom w:w="100" w:type="dxa"/>
              <w:right w:w="100" w:type="dxa"/>
            </w:tcMar>
          </w:tcPr>
          <w:p w14:paraId="26840CA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#5 </w:t>
            </w:r>
          </w:p>
        </w:tc>
        <w:tc>
          <w:tcPr>
            <w:tcW w:w="2955" w:type="dxa"/>
            <w:shd w:val="clear" w:color="auto" w:fill="auto"/>
            <w:tcMar>
              <w:top w:w="100" w:type="dxa"/>
              <w:left w:w="100" w:type="dxa"/>
              <w:bottom w:w="100" w:type="dxa"/>
              <w:right w:w="100" w:type="dxa"/>
            </w:tcMar>
          </w:tcPr>
          <w:p w14:paraId="32E5342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#5</w:t>
            </w:r>
          </w:p>
        </w:tc>
        <w:tc>
          <w:tcPr>
            <w:tcW w:w="2520" w:type="dxa"/>
            <w:gridSpan w:val="2"/>
            <w:shd w:val="clear" w:color="auto" w:fill="auto"/>
            <w:tcMar>
              <w:top w:w="100" w:type="dxa"/>
              <w:left w:w="100" w:type="dxa"/>
              <w:bottom w:w="100" w:type="dxa"/>
              <w:right w:w="100" w:type="dxa"/>
            </w:tcMar>
          </w:tcPr>
          <w:p w14:paraId="1E0EE12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shd w:val="clear" w:color="auto" w:fill="CCCCCC"/>
              </w:rPr>
              <w:t>Must begin no later than</w:t>
            </w:r>
            <w:r>
              <w:rPr>
                <w:color w:val="000000"/>
                <w:sz w:val="15"/>
                <w:szCs w:val="15"/>
              </w:rPr>
              <w:t xml:space="preserve"> </w:t>
            </w:r>
          </w:p>
          <w:p w14:paraId="3BE0BAAF" w14:textId="77777777" w:rsidR="00703563" w:rsidRDefault="00DE7A86">
            <w:pPr>
              <w:widowControl w:val="0"/>
              <w:pBdr>
                <w:top w:val="nil"/>
                <w:left w:val="nil"/>
                <w:bottom w:val="nil"/>
                <w:right w:val="nil"/>
                <w:between w:val="nil"/>
              </w:pBdr>
              <w:spacing w:line="230" w:lineRule="auto"/>
              <w:ind w:left="136" w:right="315"/>
              <w:rPr>
                <w:color w:val="000000"/>
                <w:sz w:val="15"/>
                <w:szCs w:val="15"/>
                <w:shd w:val="clear" w:color="auto" w:fill="CCCCCC"/>
              </w:rPr>
            </w:pPr>
            <w:r>
              <w:rPr>
                <w:color w:val="000000"/>
                <w:sz w:val="15"/>
                <w:szCs w:val="15"/>
                <w:shd w:val="clear" w:color="auto" w:fill="CCCCCC"/>
              </w:rPr>
              <w:t xml:space="preserve">01;40;35;00 and be at </w:t>
            </w:r>
            <w:proofErr w:type="gramStart"/>
            <w:r>
              <w:rPr>
                <w:color w:val="000000"/>
                <w:sz w:val="15"/>
                <w:szCs w:val="15"/>
                <w:shd w:val="clear" w:color="auto" w:fill="CCCCCC"/>
              </w:rPr>
              <w:t xml:space="preserve">least </w:t>
            </w:r>
            <w:r>
              <w:rPr>
                <w:color w:val="000000"/>
                <w:sz w:val="15"/>
                <w:szCs w:val="15"/>
              </w:rPr>
              <w:t xml:space="preserve"> </w:t>
            </w:r>
            <w:r>
              <w:rPr>
                <w:color w:val="000000"/>
                <w:sz w:val="15"/>
                <w:szCs w:val="15"/>
                <w:shd w:val="clear" w:color="auto" w:fill="CCCCCC"/>
              </w:rPr>
              <w:t>8:00</w:t>
            </w:r>
            <w:proofErr w:type="gramEnd"/>
            <w:r>
              <w:rPr>
                <w:color w:val="000000"/>
                <w:sz w:val="15"/>
                <w:szCs w:val="15"/>
                <w:shd w:val="clear" w:color="auto" w:fill="CCCCCC"/>
              </w:rPr>
              <w:t xml:space="preserve"> minutes long</w:t>
            </w:r>
          </w:p>
        </w:tc>
        <w:tc>
          <w:tcPr>
            <w:tcW w:w="1440" w:type="dxa"/>
            <w:shd w:val="clear" w:color="auto" w:fill="auto"/>
            <w:tcMar>
              <w:top w:w="100" w:type="dxa"/>
              <w:left w:w="100" w:type="dxa"/>
              <w:bottom w:w="100" w:type="dxa"/>
              <w:right w:w="100" w:type="dxa"/>
            </w:tcMar>
          </w:tcPr>
          <w:p w14:paraId="3766AEC8"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80" w:type="dxa"/>
            <w:shd w:val="clear" w:color="auto" w:fill="auto"/>
            <w:tcMar>
              <w:top w:w="100" w:type="dxa"/>
              <w:left w:w="100" w:type="dxa"/>
              <w:bottom w:w="100" w:type="dxa"/>
              <w:right w:w="100" w:type="dxa"/>
            </w:tcMar>
          </w:tcPr>
          <w:p w14:paraId="794BF503"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32" w:type="dxa"/>
            <w:shd w:val="clear" w:color="auto" w:fill="auto"/>
            <w:tcMar>
              <w:top w:w="100" w:type="dxa"/>
              <w:left w:w="100" w:type="dxa"/>
              <w:bottom w:w="100" w:type="dxa"/>
              <w:right w:w="100" w:type="dxa"/>
            </w:tcMar>
          </w:tcPr>
          <w:p w14:paraId="7203636E" w14:textId="77777777" w:rsidR="00703563" w:rsidRDefault="00703563">
            <w:pPr>
              <w:widowControl w:val="0"/>
              <w:pBdr>
                <w:top w:val="nil"/>
                <w:left w:val="nil"/>
                <w:bottom w:val="nil"/>
                <w:right w:val="nil"/>
                <w:between w:val="nil"/>
              </w:pBdr>
              <w:rPr>
                <w:color w:val="000000"/>
                <w:sz w:val="15"/>
                <w:szCs w:val="15"/>
                <w:shd w:val="clear" w:color="auto" w:fill="CCCCCC"/>
              </w:rPr>
            </w:pPr>
          </w:p>
        </w:tc>
      </w:tr>
      <w:tr w:rsidR="00703563" w14:paraId="3734D0BD" w14:textId="77777777" w:rsidTr="00D65E4B">
        <w:trPr>
          <w:trHeight w:val="20"/>
        </w:trPr>
        <w:tc>
          <w:tcPr>
            <w:tcW w:w="2355" w:type="dxa"/>
            <w:shd w:val="clear" w:color="auto" w:fill="auto"/>
            <w:tcMar>
              <w:top w:w="100" w:type="dxa"/>
              <w:left w:w="100" w:type="dxa"/>
              <w:bottom w:w="100" w:type="dxa"/>
              <w:right w:w="100" w:type="dxa"/>
            </w:tcMar>
          </w:tcPr>
          <w:p w14:paraId="367DE92E"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#5 </w:t>
            </w:r>
          </w:p>
        </w:tc>
        <w:tc>
          <w:tcPr>
            <w:tcW w:w="2955" w:type="dxa"/>
            <w:shd w:val="clear" w:color="auto" w:fill="auto"/>
            <w:tcMar>
              <w:top w:w="100" w:type="dxa"/>
              <w:left w:w="100" w:type="dxa"/>
              <w:bottom w:w="100" w:type="dxa"/>
              <w:right w:w="100" w:type="dxa"/>
            </w:tcMar>
          </w:tcPr>
          <w:p w14:paraId="17674F19"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71522D33"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789CE36D"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35CDCE0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364A427"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36FA30F4" w14:textId="77777777" w:rsidR="00703563" w:rsidRDefault="00703563">
            <w:pPr>
              <w:widowControl w:val="0"/>
              <w:pBdr>
                <w:top w:val="nil"/>
                <w:left w:val="nil"/>
                <w:bottom w:val="nil"/>
                <w:right w:val="nil"/>
                <w:between w:val="nil"/>
              </w:pBdr>
              <w:rPr>
                <w:color w:val="000000"/>
                <w:sz w:val="15"/>
                <w:szCs w:val="15"/>
              </w:rPr>
            </w:pPr>
          </w:p>
        </w:tc>
      </w:tr>
      <w:tr w:rsidR="00703563" w14:paraId="31D7C8E9" w14:textId="77777777" w:rsidTr="00D65E4B">
        <w:trPr>
          <w:trHeight w:val="33"/>
        </w:trPr>
        <w:tc>
          <w:tcPr>
            <w:tcW w:w="2355" w:type="dxa"/>
            <w:shd w:val="clear" w:color="auto" w:fill="auto"/>
            <w:tcMar>
              <w:top w:w="100" w:type="dxa"/>
              <w:left w:w="100" w:type="dxa"/>
              <w:bottom w:w="100" w:type="dxa"/>
              <w:right w:w="100" w:type="dxa"/>
            </w:tcMar>
          </w:tcPr>
          <w:p w14:paraId="0038C32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#6 </w:t>
            </w:r>
          </w:p>
        </w:tc>
        <w:tc>
          <w:tcPr>
            <w:tcW w:w="2955" w:type="dxa"/>
            <w:shd w:val="clear" w:color="auto" w:fill="auto"/>
            <w:tcMar>
              <w:top w:w="100" w:type="dxa"/>
              <w:left w:w="100" w:type="dxa"/>
              <w:bottom w:w="100" w:type="dxa"/>
              <w:right w:w="100" w:type="dxa"/>
            </w:tcMar>
          </w:tcPr>
          <w:p w14:paraId="1CA420A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Act #6 </w:t>
            </w:r>
          </w:p>
        </w:tc>
        <w:tc>
          <w:tcPr>
            <w:tcW w:w="2520" w:type="dxa"/>
            <w:gridSpan w:val="2"/>
            <w:shd w:val="clear" w:color="auto" w:fill="auto"/>
            <w:tcMar>
              <w:top w:w="100" w:type="dxa"/>
              <w:left w:w="100" w:type="dxa"/>
              <w:bottom w:w="100" w:type="dxa"/>
              <w:right w:w="100" w:type="dxa"/>
            </w:tcMar>
          </w:tcPr>
          <w:p w14:paraId="5F85DDA5"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shd w:val="clear" w:color="auto" w:fill="CCCCCC"/>
              </w:rPr>
              <w:t>Must start no earlier than</w:t>
            </w:r>
            <w:r>
              <w:rPr>
                <w:color w:val="000000"/>
                <w:sz w:val="15"/>
                <w:szCs w:val="15"/>
              </w:rPr>
              <w:t xml:space="preserve"> </w:t>
            </w:r>
          </w:p>
          <w:p w14:paraId="2D94DA89" w14:textId="77777777" w:rsidR="00703563" w:rsidRDefault="00DE7A86">
            <w:pPr>
              <w:widowControl w:val="0"/>
              <w:pBdr>
                <w:top w:val="nil"/>
                <w:left w:val="nil"/>
                <w:bottom w:val="nil"/>
                <w:right w:val="nil"/>
                <w:between w:val="nil"/>
              </w:pBdr>
              <w:spacing w:line="240" w:lineRule="auto"/>
              <w:ind w:left="146"/>
              <w:rPr>
                <w:color w:val="000000"/>
                <w:sz w:val="15"/>
                <w:szCs w:val="15"/>
                <w:shd w:val="clear" w:color="auto" w:fill="CCCCCC"/>
              </w:rPr>
            </w:pPr>
            <w:r>
              <w:rPr>
                <w:color w:val="000000"/>
                <w:sz w:val="15"/>
                <w:szCs w:val="15"/>
                <w:shd w:val="clear" w:color="auto" w:fill="CCCCCC"/>
              </w:rPr>
              <w:t>1:40;45;00</w:t>
            </w:r>
          </w:p>
        </w:tc>
        <w:tc>
          <w:tcPr>
            <w:tcW w:w="1440" w:type="dxa"/>
            <w:shd w:val="clear" w:color="auto" w:fill="auto"/>
            <w:tcMar>
              <w:top w:w="100" w:type="dxa"/>
              <w:left w:w="100" w:type="dxa"/>
              <w:bottom w:w="100" w:type="dxa"/>
              <w:right w:w="100" w:type="dxa"/>
            </w:tcMar>
          </w:tcPr>
          <w:p w14:paraId="42907A35"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80" w:type="dxa"/>
            <w:shd w:val="clear" w:color="auto" w:fill="auto"/>
            <w:tcMar>
              <w:top w:w="100" w:type="dxa"/>
              <w:left w:w="100" w:type="dxa"/>
              <w:bottom w:w="100" w:type="dxa"/>
              <w:right w:w="100" w:type="dxa"/>
            </w:tcMar>
          </w:tcPr>
          <w:p w14:paraId="3BAD2530"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32" w:type="dxa"/>
            <w:shd w:val="clear" w:color="auto" w:fill="auto"/>
            <w:tcMar>
              <w:top w:w="100" w:type="dxa"/>
              <w:left w:w="100" w:type="dxa"/>
              <w:bottom w:w="100" w:type="dxa"/>
              <w:right w:w="100" w:type="dxa"/>
            </w:tcMar>
          </w:tcPr>
          <w:p w14:paraId="7C78656C" w14:textId="77777777" w:rsidR="00703563" w:rsidRDefault="00703563">
            <w:pPr>
              <w:widowControl w:val="0"/>
              <w:pBdr>
                <w:top w:val="nil"/>
                <w:left w:val="nil"/>
                <w:bottom w:val="nil"/>
                <w:right w:val="nil"/>
                <w:between w:val="nil"/>
              </w:pBdr>
              <w:rPr>
                <w:color w:val="000000"/>
                <w:sz w:val="15"/>
                <w:szCs w:val="15"/>
                <w:shd w:val="clear" w:color="auto" w:fill="CCCCCC"/>
              </w:rPr>
            </w:pPr>
          </w:p>
        </w:tc>
      </w:tr>
      <w:tr w:rsidR="00703563" w14:paraId="6C3B3B44" w14:textId="77777777" w:rsidTr="00D65E4B">
        <w:trPr>
          <w:trHeight w:val="20"/>
        </w:trPr>
        <w:tc>
          <w:tcPr>
            <w:tcW w:w="2355" w:type="dxa"/>
            <w:shd w:val="clear" w:color="auto" w:fill="auto"/>
            <w:tcMar>
              <w:top w:w="100" w:type="dxa"/>
              <w:left w:w="100" w:type="dxa"/>
              <w:bottom w:w="100" w:type="dxa"/>
              <w:right w:w="100" w:type="dxa"/>
            </w:tcMar>
          </w:tcPr>
          <w:p w14:paraId="3E43630B"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#6 </w:t>
            </w:r>
          </w:p>
        </w:tc>
        <w:tc>
          <w:tcPr>
            <w:tcW w:w="2955" w:type="dxa"/>
            <w:shd w:val="clear" w:color="auto" w:fill="auto"/>
            <w:tcMar>
              <w:top w:w="100" w:type="dxa"/>
              <w:left w:w="100" w:type="dxa"/>
              <w:bottom w:w="100" w:type="dxa"/>
              <w:right w:w="100" w:type="dxa"/>
            </w:tcMar>
          </w:tcPr>
          <w:p w14:paraId="3A3B730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5B82803"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54E3C079"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405BC37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1B658598"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20C2CCE5" w14:textId="77777777" w:rsidR="00703563" w:rsidRDefault="00703563">
            <w:pPr>
              <w:widowControl w:val="0"/>
              <w:pBdr>
                <w:top w:val="nil"/>
                <w:left w:val="nil"/>
                <w:bottom w:val="nil"/>
                <w:right w:val="nil"/>
                <w:between w:val="nil"/>
              </w:pBdr>
              <w:rPr>
                <w:color w:val="000000"/>
                <w:sz w:val="15"/>
                <w:szCs w:val="15"/>
              </w:rPr>
            </w:pPr>
          </w:p>
        </w:tc>
      </w:tr>
      <w:tr w:rsidR="00D65E4B" w14:paraId="3725025A" w14:textId="77777777" w:rsidTr="00D65E4B">
        <w:trPr>
          <w:trHeight w:val="20"/>
        </w:trPr>
        <w:tc>
          <w:tcPr>
            <w:tcW w:w="2355" w:type="dxa"/>
            <w:shd w:val="clear" w:color="auto" w:fill="auto"/>
            <w:tcMar>
              <w:top w:w="100" w:type="dxa"/>
              <w:left w:w="100" w:type="dxa"/>
              <w:bottom w:w="100" w:type="dxa"/>
              <w:right w:w="100" w:type="dxa"/>
            </w:tcMar>
          </w:tcPr>
          <w:p w14:paraId="375D83E2" w14:textId="77777777" w:rsidR="00D65E4B" w:rsidRDefault="00D65E4B" w:rsidP="00D65E4B">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#7 </w:t>
            </w:r>
          </w:p>
        </w:tc>
        <w:tc>
          <w:tcPr>
            <w:tcW w:w="2955" w:type="dxa"/>
            <w:shd w:val="clear" w:color="auto" w:fill="auto"/>
            <w:tcMar>
              <w:top w:w="100" w:type="dxa"/>
              <w:left w:w="100" w:type="dxa"/>
              <w:bottom w:w="100" w:type="dxa"/>
              <w:right w:w="100" w:type="dxa"/>
            </w:tcMar>
          </w:tcPr>
          <w:p w14:paraId="19994966" w14:textId="77777777" w:rsidR="00D65E4B" w:rsidRDefault="00D65E4B" w:rsidP="00D65E4B">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#7</w:t>
            </w:r>
          </w:p>
        </w:tc>
        <w:tc>
          <w:tcPr>
            <w:tcW w:w="1260" w:type="dxa"/>
            <w:shd w:val="clear" w:color="auto" w:fill="auto"/>
            <w:tcMar>
              <w:top w:w="100" w:type="dxa"/>
              <w:left w:w="100" w:type="dxa"/>
              <w:bottom w:w="100" w:type="dxa"/>
              <w:right w:w="100" w:type="dxa"/>
            </w:tcMar>
          </w:tcPr>
          <w:p w14:paraId="28A18ECB" w14:textId="77777777" w:rsidR="00D65E4B" w:rsidRDefault="00D65E4B" w:rsidP="00D65E4B">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58EFD930" w14:textId="77777777" w:rsidR="00D65E4B" w:rsidRDefault="00D65E4B" w:rsidP="00D65E4B">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046BDF4E" w14:textId="77777777" w:rsidR="00D65E4B" w:rsidRDefault="00D65E4B" w:rsidP="00D65E4B">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39627726" w14:textId="1FFDA0ED" w:rsidR="00D65E4B" w:rsidRDefault="00D65E4B" w:rsidP="00D65E4B">
            <w:pPr>
              <w:widowControl w:val="0"/>
              <w:pBdr>
                <w:top w:val="nil"/>
                <w:left w:val="nil"/>
                <w:bottom w:val="nil"/>
                <w:right w:val="nil"/>
                <w:between w:val="nil"/>
              </w:pBdr>
              <w:rPr>
                <w:b/>
                <w:color w:val="000000"/>
                <w:sz w:val="15"/>
                <w:szCs w:val="15"/>
              </w:rPr>
            </w:pPr>
            <w:r>
              <w:rPr>
                <w:b/>
                <w:color w:val="000000"/>
                <w:sz w:val="15"/>
                <w:szCs w:val="15"/>
              </w:rPr>
              <w:t>02;02;3</w:t>
            </w:r>
            <w:r w:rsidR="008C49E4">
              <w:rPr>
                <w:b/>
                <w:color w:val="000000"/>
                <w:sz w:val="15"/>
                <w:szCs w:val="15"/>
              </w:rPr>
              <w:t>0</w:t>
            </w:r>
            <w:r>
              <w:rPr>
                <w:b/>
                <w:color w:val="000000"/>
                <w:sz w:val="15"/>
                <w:szCs w:val="15"/>
              </w:rPr>
              <w:t xml:space="preserve">;00 </w:t>
            </w:r>
          </w:p>
        </w:tc>
        <w:tc>
          <w:tcPr>
            <w:tcW w:w="1032" w:type="dxa"/>
            <w:shd w:val="clear" w:color="auto" w:fill="auto"/>
            <w:tcMar>
              <w:top w:w="100" w:type="dxa"/>
              <w:left w:w="100" w:type="dxa"/>
              <w:bottom w:w="100" w:type="dxa"/>
              <w:right w:w="100" w:type="dxa"/>
            </w:tcMar>
          </w:tcPr>
          <w:p w14:paraId="1181AF0B" w14:textId="6332BBA1" w:rsidR="00D65E4B" w:rsidRDefault="00D65E4B" w:rsidP="00D65E4B">
            <w:pPr>
              <w:widowControl w:val="0"/>
              <w:pBdr>
                <w:top w:val="nil"/>
                <w:left w:val="nil"/>
                <w:bottom w:val="nil"/>
                <w:right w:val="nil"/>
                <w:between w:val="nil"/>
              </w:pBdr>
              <w:rPr>
                <w:b/>
                <w:color w:val="000000"/>
                <w:sz w:val="15"/>
                <w:szCs w:val="15"/>
              </w:rPr>
            </w:pPr>
            <w:r>
              <w:rPr>
                <w:b/>
                <w:color w:val="000000"/>
                <w:sz w:val="15"/>
                <w:szCs w:val="15"/>
              </w:rPr>
              <w:t>11:02:3</w:t>
            </w:r>
            <w:r w:rsidR="008C49E4">
              <w:rPr>
                <w:b/>
                <w:color w:val="000000"/>
                <w:sz w:val="15"/>
                <w:szCs w:val="15"/>
              </w:rPr>
              <w:t>0</w:t>
            </w:r>
            <w:r>
              <w:rPr>
                <w:b/>
                <w:color w:val="000000"/>
                <w:sz w:val="15"/>
                <w:szCs w:val="15"/>
              </w:rPr>
              <w:t>:00</w:t>
            </w:r>
          </w:p>
        </w:tc>
      </w:tr>
      <w:tr w:rsidR="00577A3C" w14:paraId="2C3286DE" w14:textId="77777777" w:rsidTr="00D65E4B">
        <w:trPr>
          <w:trHeight w:val="33"/>
        </w:trPr>
        <w:tc>
          <w:tcPr>
            <w:tcW w:w="2355" w:type="dxa"/>
            <w:shd w:val="clear" w:color="auto" w:fill="auto"/>
            <w:tcMar>
              <w:top w:w="100" w:type="dxa"/>
              <w:left w:w="100" w:type="dxa"/>
              <w:bottom w:w="100" w:type="dxa"/>
              <w:right w:w="100" w:type="dxa"/>
            </w:tcMar>
          </w:tcPr>
          <w:p w14:paraId="76228870" w14:textId="77777777" w:rsidR="00577A3C" w:rsidRDefault="00577A3C" w:rsidP="00577A3C">
            <w:pPr>
              <w:widowControl w:val="0"/>
              <w:pBdr>
                <w:top w:val="nil"/>
                <w:left w:val="nil"/>
                <w:bottom w:val="nil"/>
                <w:right w:val="nil"/>
                <w:between w:val="nil"/>
              </w:pBdr>
              <w:spacing w:line="240" w:lineRule="auto"/>
              <w:ind w:left="137"/>
              <w:rPr>
                <w:b/>
                <w:color w:val="000000"/>
                <w:sz w:val="15"/>
                <w:szCs w:val="15"/>
              </w:rPr>
            </w:pPr>
            <w:r>
              <w:rPr>
                <w:b/>
                <w:color w:val="000000"/>
                <w:sz w:val="15"/>
                <w:szCs w:val="15"/>
              </w:rPr>
              <w:t xml:space="preserve">Credits </w:t>
            </w:r>
          </w:p>
        </w:tc>
        <w:tc>
          <w:tcPr>
            <w:tcW w:w="2955" w:type="dxa"/>
            <w:shd w:val="clear" w:color="auto" w:fill="auto"/>
            <w:tcMar>
              <w:top w:w="100" w:type="dxa"/>
              <w:left w:w="100" w:type="dxa"/>
              <w:bottom w:w="100" w:type="dxa"/>
              <w:right w:w="100" w:type="dxa"/>
            </w:tcMar>
          </w:tcPr>
          <w:p w14:paraId="25D92700" w14:textId="11378F7C" w:rsidR="00577A3C" w:rsidRDefault="00577A3C" w:rsidP="00577A3C">
            <w:pPr>
              <w:widowControl w:val="0"/>
              <w:pBdr>
                <w:top w:val="nil"/>
                <w:left w:val="nil"/>
                <w:bottom w:val="nil"/>
                <w:right w:val="nil"/>
                <w:between w:val="nil"/>
              </w:pBdr>
              <w:spacing w:line="240" w:lineRule="auto"/>
              <w:jc w:val="center"/>
              <w:rPr>
                <w:color w:val="000000"/>
                <w:sz w:val="15"/>
                <w:szCs w:val="15"/>
              </w:rPr>
            </w:pPr>
            <w:r w:rsidRPr="00577A3C">
              <w:rPr>
                <w:color w:val="000000"/>
                <w:sz w:val="15"/>
                <w:szCs w:val="15"/>
              </w:rPr>
              <w:t>*See Special Note (on page 3)</w:t>
            </w:r>
          </w:p>
        </w:tc>
        <w:tc>
          <w:tcPr>
            <w:tcW w:w="1260" w:type="dxa"/>
            <w:shd w:val="clear" w:color="auto" w:fill="auto"/>
            <w:tcMar>
              <w:top w:w="100" w:type="dxa"/>
              <w:left w:w="100" w:type="dxa"/>
              <w:bottom w:w="100" w:type="dxa"/>
              <w:right w:w="100" w:type="dxa"/>
            </w:tcMar>
          </w:tcPr>
          <w:p w14:paraId="16B9FDA6" w14:textId="439ECE6F" w:rsidR="00577A3C" w:rsidRDefault="00577A3C" w:rsidP="00577A3C">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02;02;0</w:t>
            </w:r>
            <w:r w:rsidR="008C49E4">
              <w:rPr>
                <w:b/>
                <w:color w:val="000000"/>
                <w:sz w:val="15"/>
                <w:szCs w:val="15"/>
              </w:rPr>
              <w:t>0</w:t>
            </w:r>
            <w:r>
              <w:rPr>
                <w:b/>
                <w:color w:val="000000"/>
                <w:sz w:val="15"/>
                <w:szCs w:val="15"/>
              </w:rPr>
              <w:t>;00</w:t>
            </w:r>
          </w:p>
        </w:tc>
        <w:tc>
          <w:tcPr>
            <w:tcW w:w="1260" w:type="dxa"/>
            <w:shd w:val="clear" w:color="auto" w:fill="auto"/>
            <w:tcMar>
              <w:top w:w="100" w:type="dxa"/>
              <w:left w:w="100" w:type="dxa"/>
              <w:bottom w:w="100" w:type="dxa"/>
              <w:right w:w="100" w:type="dxa"/>
            </w:tcMar>
          </w:tcPr>
          <w:p w14:paraId="78448A31" w14:textId="5BCBF461" w:rsidR="00577A3C" w:rsidRDefault="00577A3C" w:rsidP="00577A3C">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11:02:0</w:t>
            </w:r>
            <w:r w:rsidR="008C49E4">
              <w:rPr>
                <w:b/>
                <w:color w:val="000000"/>
                <w:sz w:val="15"/>
                <w:szCs w:val="15"/>
              </w:rPr>
              <w:t>0</w:t>
            </w:r>
            <w:r>
              <w:rPr>
                <w:b/>
                <w:color w:val="000000"/>
                <w:sz w:val="15"/>
                <w:szCs w:val="15"/>
              </w:rPr>
              <w:t>:00</w:t>
            </w:r>
          </w:p>
        </w:tc>
        <w:tc>
          <w:tcPr>
            <w:tcW w:w="1440" w:type="dxa"/>
            <w:shd w:val="clear" w:color="auto" w:fill="auto"/>
            <w:tcMar>
              <w:top w:w="100" w:type="dxa"/>
              <w:left w:w="100" w:type="dxa"/>
              <w:bottom w:w="100" w:type="dxa"/>
              <w:right w:w="100" w:type="dxa"/>
            </w:tcMar>
          </w:tcPr>
          <w:p w14:paraId="78765F2D" w14:textId="38F38761" w:rsidR="00577A3C" w:rsidRDefault="00577A3C" w:rsidP="00577A3C">
            <w:pPr>
              <w:widowControl w:val="0"/>
              <w:pBdr>
                <w:top w:val="nil"/>
                <w:left w:val="nil"/>
                <w:bottom w:val="nil"/>
                <w:right w:val="nil"/>
                <w:between w:val="nil"/>
              </w:pBdr>
              <w:spacing w:line="240" w:lineRule="auto"/>
              <w:jc w:val="center"/>
              <w:rPr>
                <w:color w:val="000000"/>
                <w:sz w:val="15"/>
                <w:szCs w:val="15"/>
              </w:rPr>
            </w:pPr>
            <w:r>
              <w:rPr>
                <w:color w:val="000000"/>
                <w:sz w:val="15"/>
                <w:szCs w:val="15"/>
              </w:rPr>
              <w:t>00:30:00</w:t>
            </w:r>
          </w:p>
        </w:tc>
        <w:tc>
          <w:tcPr>
            <w:tcW w:w="1080" w:type="dxa"/>
            <w:shd w:val="clear" w:color="auto" w:fill="auto"/>
            <w:tcMar>
              <w:top w:w="100" w:type="dxa"/>
              <w:left w:w="100" w:type="dxa"/>
              <w:bottom w:w="100" w:type="dxa"/>
              <w:right w:w="100" w:type="dxa"/>
            </w:tcMar>
          </w:tcPr>
          <w:p w14:paraId="702E3868" w14:textId="37E71155" w:rsidR="00577A3C" w:rsidRDefault="00577A3C" w:rsidP="00577A3C">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02;02;3</w:t>
            </w:r>
            <w:r w:rsidR="008C49E4">
              <w:rPr>
                <w:b/>
                <w:color w:val="000000"/>
                <w:sz w:val="15"/>
                <w:szCs w:val="15"/>
              </w:rPr>
              <w:t>0</w:t>
            </w:r>
            <w:r>
              <w:rPr>
                <w:b/>
                <w:color w:val="000000"/>
                <w:sz w:val="15"/>
                <w:szCs w:val="15"/>
              </w:rPr>
              <w:t>;00</w:t>
            </w:r>
          </w:p>
        </w:tc>
        <w:tc>
          <w:tcPr>
            <w:tcW w:w="1032" w:type="dxa"/>
            <w:shd w:val="clear" w:color="auto" w:fill="auto"/>
            <w:tcMar>
              <w:top w:w="100" w:type="dxa"/>
              <w:left w:w="100" w:type="dxa"/>
              <w:bottom w:w="100" w:type="dxa"/>
              <w:right w:w="100" w:type="dxa"/>
            </w:tcMar>
          </w:tcPr>
          <w:p w14:paraId="3836DFBF" w14:textId="6BB9AF9E" w:rsidR="00577A3C" w:rsidRDefault="00577A3C" w:rsidP="00577A3C">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11:02:3</w:t>
            </w:r>
            <w:r w:rsidR="008C49E4">
              <w:rPr>
                <w:b/>
                <w:color w:val="000000"/>
                <w:sz w:val="15"/>
                <w:szCs w:val="15"/>
              </w:rPr>
              <w:t>0</w:t>
            </w:r>
            <w:r>
              <w:rPr>
                <w:b/>
                <w:color w:val="000000"/>
                <w:sz w:val="15"/>
                <w:szCs w:val="15"/>
              </w:rPr>
              <w:t>:00</w:t>
            </w:r>
          </w:p>
        </w:tc>
      </w:tr>
      <w:tr w:rsidR="00577A3C" w14:paraId="14597587" w14:textId="77777777" w:rsidTr="00D65E4B">
        <w:trPr>
          <w:trHeight w:val="20"/>
        </w:trPr>
        <w:tc>
          <w:tcPr>
            <w:tcW w:w="2355" w:type="dxa"/>
            <w:shd w:val="clear" w:color="auto" w:fill="auto"/>
            <w:tcMar>
              <w:top w:w="100" w:type="dxa"/>
              <w:left w:w="100" w:type="dxa"/>
              <w:bottom w:w="100" w:type="dxa"/>
              <w:right w:w="100" w:type="dxa"/>
            </w:tcMar>
          </w:tcPr>
          <w:p w14:paraId="296CBC61" w14:textId="77777777" w:rsidR="00577A3C" w:rsidRDefault="00577A3C" w:rsidP="00577A3C">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9027" w:type="dxa"/>
            <w:gridSpan w:val="6"/>
            <w:shd w:val="clear" w:color="auto" w:fill="auto"/>
            <w:tcMar>
              <w:top w:w="100" w:type="dxa"/>
              <w:left w:w="100" w:type="dxa"/>
              <w:bottom w:w="100" w:type="dxa"/>
              <w:right w:w="100" w:type="dxa"/>
            </w:tcMar>
          </w:tcPr>
          <w:p w14:paraId="4B83A4E3" w14:textId="77777777" w:rsidR="00577A3C" w:rsidRDefault="00577A3C" w:rsidP="00577A3C">
            <w:pPr>
              <w:widowControl w:val="0"/>
              <w:pBdr>
                <w:top w:val="nil"/>
                <w:left w:val="nil"/>
                <w:bottom w:val="nil"/>
                <w:right w:val="nil"/>
                <w:between w:val="nil"/>
              </w:pBdr>
              <w:spacing w:line="240" w:lineRule="auto"/>
              <w:ind w:left="141"/>
              <w:rPr>
                <w:i/>
                <w:color w:val="000000"/>
                <w:sz w:val="14"/>
                <w:szCs w:val="14"/>
              </w:rPr>
            </w:pPr>
            <w:r>
              <w:rPr>
                <w:b/>
                <w:color w:val="000000"/>
                <w:sz w:val="15"/>
                <w:szCs w:val="15"/>
              </w:rPr>
              <w:t xml:space="preserve">Black Post Roll - </w:t>
            </w:r>
            <w:r>
              <w:rPr>
                <w:i/>
                <w:color w:val="000000"/>
                <w:sz w:val="14"/>
                <w:szCs w:val="14"/>
              </w:rPr>
              <w:t>Must end with at least 1 sec of black video and silent audio</w:t>
            </w:r>
          </w:p>
        </w:tc>
      </w:tr>
    </w:tbl>
    <w:p w14:paraId="46FE8672" w14:textId="77777777" w:rsidR="00703563" w:rsidRDefault="00703563" w:rsidP="005E6620">
      <w:pPr>
        <w:widowControl w:val="0"/>
        <w:pBdr>
          <w:top w:val="nil"/>
          <w:left w:val="nil"/>
          <w:bottom w:val="nil"/>
          <w:right w:val="nil"/>
          <w:between w:val="nil"/>
        </w:pBdr>
        <w:rPr>
          <w:color w:val="000000"/>
        </w:rPr>
      </w:pPr>
    </w:p>
    <w:p w14:paraId="2EAB56EE" w14:textId="77777777" w:rsidR="00D65E4B" w:rsidRDefault="00D65E4B" w:rsidP="005E6620">
      <w:pPr>
        <w:widowControl w:val="0"/>
        <w:pBdr>
          <w:top w:val="nil"/>
          <w:left w:val="nil"/>
          <w:bottom w:val="nil"/>
          <w:right w:val="nil"/>
          <w:between w:val="nil"/>
        </w:pBdr>
        <w:rPr>
          <w:color w:val="000000"/>
        </w:rPr>
      </w:pPr>
    </w:p>
    <w:p w14:paraId="498DAEFE" w14:textId="1F598BF2" w:rsidR="00D03CB1" w:rsidRDefault="00D03CB1" w:rsidP="00D03CB1">
      <w:pPr>
        <w:widowControl w:val="0"/>
        <w:pBdr>
          <w:top w:val="nil"/>
          <w:left w:val="nil"/>
          <w:bottom w:val="nil"/>
          <w:right w:val="nil"/>
          <w:between w:val="nil"/>
        </w:pBdr>
        <w:spacing w:before="50" w:line="240" w:lineRule="auto"/>
        <w:ind w:right="2404"/>
        <w:jc w:val="right"/>
        <w:rPr>
          <w:b/>
          <w:color w:val="000000"/>
          <w:sz w:val="31"/>
          <w:szCs w:val="31"/>
        </w:rPr>
      </w:pPr>
      <w:r>
        <w:rPr>
          <w:noProof/>
        </w:rPr>
        <w:lastRenderedPageBreak/>
        <w:drawing>
          <wp:anchor distT="19050" distB="19050" distL="19050" distR="19050" simplePos="0" relativeHeight="251666432" behindDoc="0" locked="0" layoutInCell="1" hidden="0" allowOverlap="1" wp14:anchorId="78B4089E" wp14:editId="2DBB8B69">
            <wp:simplePos x="0" y="0"/>
            <wp:positionH relativeFrom="column">
              <wp:posOffset>142240</wp:posOffset>
            </wp:positionH>
            <wp:positionV relativeFrom="paragraph">
              <wp:posOffset>1905</wp:posOffset>
            </wp:positionV>
            <wp:extent cx="1392555" cy="796925"/>
            <wp:effectExtent l="0" t="0" r="0" b="3175"/>
            <wp:wrapSquare wrapText="right" distT="19050" distB="19050" distL="19050" distR="19050"/>
            <wp:docPr id="7" name="Picture 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2555" cy="796925"/>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36"/>
          <w:szCs w:val="36"/>
        </w:rPr>
        <w:t>EC6200-</w:t>
      </w:r>
      <w:r w:rsidR="00732C60">
        <w:rPr>
          <w:b/>
          <w:color w:val="000000"/>
          <w:sz w:val="36"/>
          <w:szCs w:val="36"/>
        </w:rPr>
        <w:t>7</w:t>
      </w:r>
      <w:r>
        <w:rPr>
          <w:b/>
          <w:color w:val="000000"/>
          <w:sz w:val="36"/>
          <w:szCs w:val="36"/>
        </w:rPr>
        <w:t xml:space="preserve"> </w:t>
      </w:r>
      <w:r>
        <w:rPr>
          <w:b/>
          <w:sz w:val="31"/>
          <w:szCs w:val="31"/>
        </w:rPr>
        <w:t>ID General</w:t>
      </w:r>
      <w:r>
        <w:rPr>
          <w:b/>
          <w:color w:val="000000"/>
          <w:sz w:val="31"/>
          <w:szCs w:val="31"/>
        </w:rPr>
        <w:t xml:space="preserve"> Master </w:t>
      </w:r>
    </w:p>
    <w:p w14:paraId="5B7F110D" w14:textId="77777777" w:rsidR="00D03CB1" w:rsidRDefault="00D03CB1" w:rsidP="00D03CB1">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Ninety Minute Program Format </w:t>
      </w:r>
    </w:p>
    <w:p w14:paraId="228BBD9C" w14:textId="255E1A8B" w:rsidR="000627AB" w:rsidRDefault="00732C60" w:rsidP="00D03CB1">
      <w:pPr>
        <w:widowControl w:val="0"/>
        <w:pBdr>
          <w:top w:val="nil"/>
          <w:left w:val="nil"/>
          <w:bottom w:val="nil"/>
          <w:right w:val="nil"/>
          <w:between w:val="nil"/>
        </w:pBdr>
        <w:spacing w:line="240" w:lineRule="auto"/>
        <w:ind w:left="722"/>
        <w:jc w:val="center"/>
        <w:rPr>
          <w:color w:val="000000"/>
          <w:sz w:val="31"/>
          <w:szCs w:val="31"/>
        </w:rPr>
      </w:pPr>
      <w:r>
        <w:rPr>
          <w:color w:val="000000"/>
          <w:sz w:val="31"/>
          <w:szCs w:val="31"/>
        </w:rPr>
        <w:t>7</w:t>
      </w:r>
      <w:r w:rsidR="00D03CB1">
        <w:rPr>
          <w:color w:val="000000"/>
          <w:sz w:val="31"/>
          <w:szCs w:val="31"/>
        </w:rPr>
        <w:t xml:space="preserve"> Act - </w:t>
      </w:r>
      <w:r>
        <w:rPr>
          <w:color w:val="000000"/>
          <w:sz w:val="31"/>
          <w:szCs w:val="31"/>
        </w:rPr>
        <w:t>6</w:t>
      </w:r>
      <w:r w:rsidR="00D03CB1">
        <w:rPr>
          <w:color w:val="000000"/>
          <w:sz w:val="31"/>
          <w:szCs w:val="31"/>
        </w:rPr>
        <w:t xml:space="preserve"> Break</w:t>
      </w:r>
    </w:p>
    <w:p w14:paraId="2B529482" w14:textId="55C28596" w:rsidR="00DE7A86" w:rsidRDefault="00DE7A86" w:rsidP="000627AB">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602EAB7F" w14:textId="55E773CE" w:rsidR="00703563" w:rsidRPr="00DE7A86" w:rsidRDefault="00DE7A86" w:rsidP="00DE7A86">
      <w:pPr>
        <w:widowControl w:val="0"/>
        <w:pBdr>
          <w:top w:val="nil"/>
          <w:left w:val="nil"/>
          <w:bottom w:val="nil"/>
          <w:right w:val="nil"/>
          <w:between w:val="nil"/>
        </w:pBdr>
        <w:spacing w:line="240" w:lineRule="auto"/>
        <w:ind w:left="722"/>
        <w:rPr>
          <w:color w:val="000000"/>
          <w:sz w:val="24"/>
          <w:szCs w:val="24"/>
        </w:rPr>
      </w:pPr>
      <w:r>
        <w:rPr>
          <w:b/>
          <w:color w:val="000000"/>
          <w:sz w:val="27"/>
          <w:szCs w:val="27"/>
          <w:u w:val="single"/>
        </w:rPr>
        <w:t>PROGRAM FORMAT SPECIFICATIONS FOR 1080i 59.94/50:</w:t>
      </w:r>
      <w:r>
        <w:rPr>
          <w:b/>
          <w:color w:val="000000"/>
          <w:sz w:val="27"/>
          <w:szCs w:val="27"/>
        </w:rPr>
        <w:t xml:space="preserve"> </w:t>
      </w:r>
    </w:p>
    <w:p w14:paraId="797610C8" w14:textId="77777777" w:rsidR="00703563" w:rsidRDefault="00DE7A86">
      <w:pPr>
        <w:widowControl w:val="0"/>
        <w:pBdr>
          <w:top w:val="nil"/>
          <w:left w:val="nil"/>
          <w:bottom w:val="nil"/>
          <w:right w:val="nil"/>
          <w:between w:val="nil"/>
        </w:pBdr>
        <w:spacing w:before="289" w:line="231" w:lineRule="auto"/>
        <w:ind w:left="1457" w:right="758" w:hanging="362"/>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First program video and/or audio must hit at timecode 01;00;00;00 (NTSC) / 10:00:00:</w:t>
      </w:r>
      <w:proofErr w:type="gramStart"/>
      <w:r>
        <w:rPr>
          <w:color w:val="000000"/>
          <w:sz w:val="24"/>
          <w:szCs w:val="24"/>
        </w:rPr>
        <w:t>00  (</w:t>
      </w:r>
      <w:proofErr w:type="gramEnd"/>
      <w:r>
        <w:rPr>
          <w:color w:val="000000"/>
          <w:sz w:val="24"/>
          <w:szCs w:val="24"/>
        </w:rPr>
        <w:t xml:space="preserve">PAL).  </w:t>
      </w:r>
    </w:p>
    <w:p w14:paraId="416ECD34" w14:textId="2705B10D" w:rsidR="00703563" w:rsidRDefault="00DE7A86">
      <w:pPr>
        <w:widowControl w:val="0"/>
        <w:pBdr>
          <w:top w:val="nil"/>
          <w:left w:val="nil"/>
          <w:bottom w:val="nil"/>
          <w:right w:val="nil"/>
          <w:between w:val="nil"/>
        </w:pBdr>
        <w:spacing w:before="294" w:line="235" w:lineRule="auto"/>
        <w:ind w:left="1449" w:right="475"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w:t>
      </w:r>
      <w:r w:rsidR="00406D0C" w:rsidRPr="00406D0C">
        <w:rPr>
          <w:b/>
          <w:bCs/>
          <w:color w:val="000000"/>
          <w:sz w:val="24"/>
          <w:szCs w:val="24"/>
        </w:rPr>
        <w:t>62</w:t>
      </w:r>
      <w:r>
        <w:rPr>
          <w:b/>
          <w:color w:val="000000"/>
          <w:sz w:val="24"/>
          <w:szCs w:val="24"/>
        </w:rPr>
        <w:t>:</w:t>
      </w:r>
      <w:r w:rsidR="00A01E23">
        <w:rPr>
          <w:b/>
          <w:color w:val="000000"/>
          <w:sz w:val="24"/>
          <w:szCs w:val="24"/>
        </w:rPr>
        <w:t>0</w:t>
      </w:r>
      <w:r>
        <w:rPr>
          <w:b/>
          <w:color w:val="000000"/>
          <w:sz w:val="24"/>
          <w:szCs w:val="24"/>
        </w:rPr>
        <w:t xml:space="preserve">0 </w:t>
      </w:r>
      <w:r>
        <w:rPr>
          <w:i/>
          <w:color w:val="000000"/>
          <w:sz w:val="19"/>
          <w:szCs w:val="19"/>
        </w:rPr>
        <w:t xml:space="preserve">Content Time Includes: disclaimers, program tease/open, graphic titles, </w:t>
      </w:r>
      <w:proofErr w:type="gramStart"/>
      <w:r>
        <w:rPr>
          <w:i/>
          <w:color w:val="000000"/>
          <w:sz w:val="19"/>
          <w:szCs w:val="19"/>
        </w:rPr>
        <w:t>Acts</w:t>
      </w:r>
      <w:proofErr w:type="gramEnd"/>
      <w:r>
        <w:rPr>
          <w:i/>
          <w:color w:val="000000"/>
          <w:sz w:val="19"/>
          <w:szCs w:val="19"/>
        </w:rPr>
        <w:t xml:space="preserve"> 1-</w:t>
      </w:r>
      <w:r w:rsidR="00732C60">
        <w:rPr>
          <w:i/>
          <w:color w:val="000000"/>
          <w:sz w:val="19"/>
          <w:szCs w:val="19"/>
        </w:rPr>
        <w:t>7</w:t>
      </w:r>
      <w:r>
        <w:rPr>
          <w:i/>
          <w:color w:val="000000"/>
          <w:sz w:val="19"/>
          <w:szCs w:val="19"/>
        </w:rPr>
        <w:t xml:space="preserve">, full-screen card credits over black, and any other elements attached to the program. </w:t>
      </w:r>
    </w:p>
    <w:p w14:paraId="52C32A2B" w14:textId="0AB589C1" w:rsidR="00703563" w:rsidRDefault="00DE7A86">
      <w:pPr>
        <w:widowControl w:val="0"/>
        <w:pBdr>
          <w:top w:val="nil"/>
          <w:left w:val="nil"/>
          <w:bottom w:val="nil"/>
          <w:right w:val="nil"/>
          <w:between w:val="nil"/>
        </w:pBdr>
        <w:spacing w:before="260" w:line="471" w:lineRule="auto"/>
        <w:ind w:left="1095" w:right="948"/>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w:t>
      </w:r>
      <w:r w:rsidR="00D65E4B">
        <w:rPr>
          <w:color w:val="000000"/>
          <w:sz w:val="24"/>
          <w:szCs w:val="24"/>
        </w:rPr>
        <w:t>6</w:t>
      </w:r>
      <w:r>
        <w:rPr>
          <w:color w:val="000000"/>
          <w:sz w:val="24"/>
          <w:szCs w:val="24"/>
        </w:rPr>
        <w:t xml:space="preserve"> breaks) </w:t>
      </w:r>
      <w:r>
        <w:rPr>
          <w:b/>
          <w:color w:val="000000"/>
          <w:sz w:val="24"/>
          <w:szCs w:val="24"/>
        </w:rPr>
        <w:t>00:</w:t>
      </w:r>
      <w:r w:rsidR="00406D0C">
        <w:rPr>
          <w:b/>
          <w:color w:val="000000"/>
          <w:sz w:val="24"/>
          <w:szCs w:val="24"/>
        </w:rPr>
        <w:t>3</w:t>
      </w:r>
      <w:r w:rsidR="00D65E4B">
        <w:rPr>
          <w:b/>
          <w:color w:val="000000"/>
          <w:sz w:val="24"/>
          <w:szCs w:val="24"/>
        </w:rPr>
        <w:t>0</w:t>
      </w:r>
      <w:r>
        <w:rPr>
          <w:b/>
          <w:color w:val="000000"/>
          <w:sz w:val="24"/>
          <w:szCs w:val="24"/>
        </w:rPr>
        <w:t xml:space="preserve"> </w:t>
      </w: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w:t>
      </w:r>
      <w:r w:rsidR="00406D0C" w:rsidRPr="00406D0C">
        <w:rPr>
          <w:b/>
          <w:bCs/>
          <w:color w:val="000000"/>
          <w:sz w:val="24"/>
          <w:szCs w:val="24"/>
        </w:rPr>
        <w:t>62</w:t>
      </w:r>
      <w:r w:rsidRPr="00406D0C">
        <w:rPr>
          <w:b/>
          <w:bCs/>
          <w:color w:val="000000"/>
          <w:sz w:val="24"/>
          <w:szCs w:val="24"/>
        </w:rPr>
        <w:t>:</w:t>
      </w:r>
      <w:r w:rsidR="00406D0C">
        <w:rPr>
          <w:b/>
          <w:color w:val="000000"/>
          <w:sz w:val="24"/>
          <w:szCs w:val="24"/>
        </w:rPr>
        <w:t>3</w:t>
      </w:r>
      <w:r w:rsidR="00D65E4B">
        <w:rPr>
          <w:b/>
          <w:color w:val="000000"/>
          <w:sz w:val="24"/>
          <w:szCs w:val="24"/>
        </w:rPr>
        <w:t>0</w:t>
      </w:r>
      <w:r>
        <w:rPr>
          <w:b/>
          <w:color w:val="000000"/>
          <w:sz w:val="24"/>
          <w:szCs w:val="24"/>
        </w:rPr>
        <w:t xml:space="preserve"> </w:t>
      </w:r>
    </w:p>
    <w:p w14:paraId="24358B24" w14:textId="77777777" w:rsidR="00703563" w:rsidRDefault="00DE7A86">
      <w:pPr>
        <w:widowControl w:val="0"/>
        <w:pBdr>
          <w:top w:val="nil"/>
          <w:left w:val="nil"/>
          <w:bottom w:val="nil"/>
          <w:right w:val="nil"/>
          <w:between w:val="nil"/>
        </w:pBdr>
        <w:spacing w:before="44" w:line="240" w:lineRule="auto"/>
        <w:ind w:left="743"/>
        <w:rPr>
          <w:b/>
          <w:color w:val="000000"/>
          <w:sz w:val="27"/>
          <w:szCs w:val="27"/>
        </w:rPr>
      </w:pPr>
      <w:r>
        <w:rPr>
          <w:b/>
          <w:color w:val="000000"/>
          <w:sz w:val="27"/>
          <w:szCs w:val="27"/>
          <w:u w:val="single"/>
        </w:rPr>
        <w:t>PROGRAM FORMAT SPECIFICATIONS FOR 1080p 23.98:</w:t>
      </w:r>
      <w:r>
        <w:rPr>
          <w:b/>
          <w:color w:val="000000"/>
          <w:sz w:val="27"/>
          <w:szCs w:val="27"/>
        </w:rPr>
        <w:t xml:space="preserve"> </w:t>
      </w:r>
    </w:p>
    <w:p w14:paraId="35279D8D" w14:textId="07965EFF" w:rsidR="00703563" w:rsidRDefault="00DE7A86">
      <w:pPr>
        <w:widowControl w:val="0"/>
        <w:pBdr>
          <w:top w:val="nil"/>
          <w:left w:val="nil"/>
          <w:bottom w:val="nil"/>
          <w:right w:val="nil"/>
          <w:between w:val="nil"/>
        </w:pBdr>
        <w:spacing w:line="231" w:lineRule="auto"/>
        <w:ind w:left="741" w:right="438" w:hanging="23"/>
        <w:rPr>
          <w:i/>
          <w:color w:val="000000"/>
          <w:sz w:val="24"/>
          <w:szCs w:val="24"/>
        </w:rPr>
      </w:pPr>
      <w:r>
        <w:rPr>
          <w:i/>
          <w:color w:val="000000"/>
          <w:sz w:val="24"/>
          <w:szCs w:val="24"/>
        </w:rPr>
        <w:t xml:space="preserve">After Discovery converts the program to 1080i 59.94 with 29.97 drop frame time code the </w:t>
      </w:r>
      <w:proofErr w:type="gramStart"/>
      <w:r>
        <w:rPr>
          <w:i/>
          <w:color w:val="000000"/>
          <w:sz w:val="24"/>
          <w:szCs w:val="24"/>
        </w:rPr>
        <w:t>program  will</w:t>
      </w:r>
      <w:proofErr w:type="gramEnd"/>
      <w:r>
        <w:rPr>
          <w:i/>
          <w:color w:val="000000"/>
          <w:sz w:val="24"/>
          <w:szCs w:val="24"/>
        </w:rPr>
        <w:t xml:space="preserve"> match the EC </w:t>
      </w:r>
      <w:r w:rsidR="00D328C2">
        <w:rPr>
          <w:i/>
          <w:color w:val="000000"/>
          <w:sz w:val="24"/>
          <w:szCs w:val="24"/>
        </w:rPr>
        <w:t>6200</w:t>
      </w:r>
      <w:r>
        <w:rPr>
          <w:i/>
          <w:color w:val="000000"/>
          <w:sz w:val="24"/>
          <w:szCs w:val="24"/>
        </w:rPr>
        <w:t>-</w:t>
      </w:r>
      <w:r w:rsidR="00732C60">
        <w:rPr>
          <w:i/>
          <w:color w:val="000000"/>
          <w:sz w:val="24"/>
          <w:szCs w:val="24"/>
        </w:rPr>
        <w:t>7</w:t>
      </w:r>
      <w:r>
        <w:rPr>
          <w:i/>
          <w:color w:val="000000"/>
          <w:sz w:val="24"/>
          <w:szCs w:val="24"/>
        </w:rPr>
        <w:t xml:space="preserve"> clock. </w:t>
      </w:r>
    </w:p>
    <w:p w14:paraId="4BD3E9E9" w14:textId="77777777" w:rsidR="00703563" w:rsidRDefault="00DE7A86">
      <w:pPr>
        <w:widowControl w:val="0"/>
        <w:pBdr>
          <w:top w:val="nil"/>
          <w:left w:val="nil"/>
          <w:bottom w:val="nil"/>
          <w:right w:val="nil"/>
          <w:between w:val="nil"/>
        </w:pBdr>
        <w:spacing w:before="289"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First program video and/or audio must hit at time code 01:00:00:00. </w:t>
      </w:r>
    </w:p>
    <w:p w14:paraId="1BC1789F" w14:textId="7CCD9036" w:rsidR="00703563" w:rsidRDefault="00DE7A86">
      <w:pPr>
        <w:widowControl w:val="0"/>
        <w:pBdr>
          <w:top w:val="nil"/>
          <w:left w:val="nil"/>
          <w:bottom w:val="nil"/>
          <w:right w:val="nil"/>
          <w:between w:val="nil"/>
        </w:pBdr>
        <w:spacing w:before="291" w:line="235" w:lineRule="auto"/>
        <w:ind w:left="1449" w:right="475"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cannot exceed </w:t>
      </w:r>
      <w:r>
        <w:rPr>
          <w:b/>
          <w:color w:val="000000"/>
          <w:sz w:val="24"/>
          <w:szCs w:val="24"/>
        </w:rPr>
        <w:t>2;</w:t>
      </w:r>
      <w:r w:rsidR="00406D0C">
        <w:rPr>
          <w:b/>
          <w:color w:val="000000"/>
          <w:sz w:val="24"/>
          <w:szCs w:val="24"/>
        </w:rPr>
        <w:t>02</w:t>
      </w:r>
      <w:r>
        <w:rPr>
          <w:b/>
          <w:color w:val="000000"/>
          <w:sz w:val="24"/>
          <w:szCs w:val="24"/>
        </w:rPr>
        <w:t>;</w:t>
      </w:r>
      <w:r w:rsidR="00A01E23">
        <w:rPr>
          <w:b/>
          <w:color w:val="000000"/>
          <w:sz w:val="24"/>
          <w:szCs w:val="24"/>
        </w:rPr>
        <w:t>0</w:t>
      </w:r>
      <w:r>
        <w:rPr>
          <w:b/>
          <w:color w:val="000000"/>
          <w:sz w:val="24"/>
          <w:szCs w:val="24"/>
        </w:rPr>
        <w:t xml:space="preserve">0;00 </w:t>
      </w:r>
      <w:r>
        <w:rPr>
          <w:color w:val="000000"/>
          <w:sz w:val="24"/>
          <w:szCs w:val="24"/>
        </w:rPr>
        <w:t xml:space="preserve">when timecode converted to 29.97 </w:t>
      </w:r>
      <w:r>
        <w:rPr>
          <w:i/>
          <w:color w:val="000000"/>
          <w:sz w:val="19"/>
          <w:szCs w:val="19"/>
        </w:rPr>
        <w:t xml:space="preserve">Content Time Includes: disclaimers, program tease/open, graphic titles, </w:t>
      </w:r>
      <w:proofErr w:type="gramStart"/>
      <w:r>
        <w:rPr>
          <w:i/>
          <w:color w:val="000000"/>
          <w:sz w:val="19"/>
          <w:szCs w:val="19"/>
        </w:rPr>
        <w:t>Acts</w:t>
      </w:r>
      <w:proofErr w:type="gramEnd"/>
      <w:r>
        <w:rPr>
          <w:i/>
          <w:color w:val="000000"/>
          <w:sz w:val="19"/>
          <w:szCs w:val="19"/>
        </w:rPr>
        <w:t xml:space="preserve"> 1-</w:t>
      </w:r>
      <w:r w:rsidR="00D65E4B">
        <w:rPr>
          <w:i/>
          <w:color w:val="000000"/>
          <w:sz w:val="19"/>
          <w:szCs w:val="19"/>
        </w:rPr>
        <w:t>7</w:t>
      </w:r>
      <w:r>
        <w:rPr>
          <w:i/>
          <w:color w:val="000000"/>
          <w:sz w:val="19"/>
          <w:szCs w:val="19"/>
        </w:rPr>
        <w:t xml:space="preserve">, </w:t>
      </w:r>
      <w:r w:rsidR="003317B4">
        <w:rPr>
          <w:i/>
          <w:color w:val="000000"/>
          <w:sz w:val="19"/>
          <w:szCs w:val="19"/>
        </w:rPr>
        <w:t>embedded credits</w:t>
      </w:r>
      <w:r>
        <w:rPr>
          <w:i/>
          <w:color w:val="000000"/>
          <w:sz w:val="19"/>
          <w:szCs w:val="19"/>
        </w:rPr>
        <w:t xml:space="preserve">, and any other elements attached to the program. </w:t>
      </w:r>
    </w:p>
    <w:p w14:paraId="683D3198" w14:textId="40F357B2" w:rsidR="00703563" w:rsidRDefault="00DE7A86">
      <w:pPr>
        <w:widowControl w:val="0"/>
        <w:pBdr>
          <w:top w:val="nil"/>
          <w:left w:val="nil"/>
          <w:bottom w:val="nil"/>
          <w:right w:val="nil"/>
          <w:between w:val="nil"/>
        </w:pBdr>
        <w:spacing w:before="284"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w:t>
      </w:r>
      <w:r w:rsidR="00D65E4B">
        <w:rPr>
          <w:color w:val="000000"/>
          <w:sz w:val="24"/>
          <w:szCs w:val="24"/>
        </w:rPr>
        <w:t>6</w:t>
      </w:r>
      <w:r>
        <w:rPr>
          <w:color w:val="000000"/>
          <w:sz w:val="24"/>
          <w:szCs w:val="24"/>
        </w:rPr>
        <w:t xml:space="preserve"> breaks) </w:t>
      </w:r>
    </w:p>
    <w:p w14:paraId="0EA47927" w14:textId="643F3382" w:rsidR="00703563" w:rsidRDefault="00DE7A86">
      <w:pPr>
        <w:widowControl w:val="0"/>
        <w:pBdr>
          <w:top w:val="nil"/>
          <w:left w:val="nil"/>
          <w:bottom w:val="nil"/>
          <w:right w:val="nil"/>
          <w:between w:val="nil"/>
        </w:pBdr>
        <w:spacing w:before="286"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must equal </w:t>
      </w:r>
      <w:r>
        <w:rPr>
          <w:b/>
          <w:color w:val="000000"/>
          <w:sz w:val="24"/>
          <w:szCs w:val="24"/>
        </w:rPr>
        <w:t>2;</w:t>
      </w:r>
      <w:r w:rsidR="00406D0C">
        <w:rPr>
          <w:b/>
          <w:color w:val="000000"/>
          <w:sz w:val="24"/>
          <w:szCs w:val="24"/>
        </w:rPr>
        <w:t>02</w:t>
      </w:r>
      <w:r>
        <w:rPr>
          <w:b/>
          <w:color w:val="000000"/>
          <w:sz w:val="24"/>
          <w:szCs w:val="24"/>
        </w:rPr>
        <w:t>;</w:t>
      </w:r>
      <w:r w:rsidR="00406D0C">
        <w:rPr>
          <w:b/>
          <w:color w:val="000000"/>
          <w:sz w:val="24"/>
          <w:szCs w:val="24"/>
        </w:rPr>
        <w:t>3</w:t>
      </w:r>
      <w:r w:rsidR="00D65E4B">
        <w:rPr>
          <w:b/>
          <w:color w:val="000000"/>
          <w:sz w:val="24"/>
          <w:szCs w:val="24"/>
        </w:rPr>
        <w:t>0</w:t>
      </w:r>
      <w:r>
        <w:rPr>
          <w:b/>
          <w:color w:val="000000"/>
          <w:sz w:val="24"/>
          <w:szCs w:val="24"/>
        </w:rPr>
        <w:t xml:space="preserve">;00 </w:t>
      </w:r>
      <w:r>
        <w:rPr>
          <w:color w:val="000000"/>
          <w:sz w:val="24"/>
          <w:szCs w:val="24"/>
        </w:rPr>
        <w:t xml:space="preserve">when converted to 29.97 </w:t>
      </w:r>
    </w:p>
    <w:p w14:paraId="56C873FB" w14:textId="77777777" w:rsidR="00703563" w:rsidRDefault="00DE7A86">
      <w:pPr>
        <w:widowControl w:val="0"/>
        <w:pBdr>
          <w:top w:val="nil"/>
          <w:left w:val="nil"/>
          <w:bottom w:val="nil"/>
          <w:right w:val="nil"/>
          <w:between w:val="nil"/>
        </w:pBdr>
        <w:spacing w:before="276" w:line="240" w:lineRule="auto"/>
        <w:ind w:left="743"/>
        <w:rPr>
          <w:b/>
          <w:color w:val="000000"/>
          <w:sz w:val="27"/>
          <w:szCs w:val="27"/>
        </w:rPr>
      </w:pPr>
      <w:r>
        <w:rPr>
          <w:b/>
          <w:color w:val="000000"/>
          <w:sz w:val="27"/>
          <w:szCs w:val="27"/>
          <w:u w:val="single"/>
        </w:rPr>
        <w:t>EDITING GUIDELINES:</w:t>
      </w:r>
      <w:r>
        <w:rPr>
          <w:b/>
          <w:color w:val="000000"/>
          <w:sz w:val="27"/>
          <w:szCs w:val="27"/>
        </w:rPr>
        <w:t xml:space="preserve"> </w:t>
      </w:r>
    </w:p>
    <w:p w14:paraId="63164178" w14:textId="77777777" w:rsidR="00703563" w:rsidRDefault="00DE7A86">
      <w:pPr>
        <w:widowControl w:val="0"/>
        <w:pBdr>
          <w:top w:val="nil"/>
          <w:left w:val="nil"/>
          <w:bottom w:val="nil"/>
          <w:right w:val="nil"/>
          <w:between w:val="nil"/>
        </w:pBdr>
        <w:spacing w:before="11" w:line="231" w:lineRule="auto"/>
        <w:ind w:left="1447" w:right="76" w:hanging="35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Segments do not have to begin and end at :00 frames, </w:t>
      </w:r>
      <w:r>
        <w:rPr>
          <w:b/>
          <w:i/>
          <w:color w:val="000000"/>
          <w:sz w:val="24"/>
          <w:szCs w:val="24"/>
        </w:rPr>
        <w:t xml:space="preserve">except </w:t>
      </w:r>
      <w:r>
        <w:rPr>
          <w:color w:val="000000"/>
          <w:sz w:val="24"/>
          <w:szCs w:val="24"/>
        </w:rPr>
        <w:t xml:space="preserve">the beginning of segment 1 </w:t>
      </w:r>
      <w:proofErr w:type="gramStart"/>
      <w:r>
        <w:rPr>
          <w:color w:val="000000"/>
          <w:sz w:val="24"/>
          <w:szCs w:val="24"/>
        </w:rPr>
        <w:t>and  the</w:t>
      </w:r>
      <w:proofErr w:type="gramEnd"/>
      <w:r>
        <w:rPr>
          <w:color w:val="000000"/>
          <w:sz w:val="24"/>
          <w:szCs w:val="24"/>
        </w:rPr>
        <w:t xml:space="preserve"> end of segment 5 </w:t>
      </w:r>
    </w:p>
    <w:p w14:paraId="67DA77E7" w14:textId="77777777" w:rsidR="00703563" w:rsidRDefault="00DE7A86">
      <w:pPr>
        <w:widowControl w:val="0"/>
        <w:pBdr>
          <w:top w:val="nil"/>
          <w:left w:val="nil"/>
          <w:bottom w:val="nil"/>
          <w:right w:val="nil"/>
          <w:between w:val="nil"/>
        </w:pBdr>
        <w:spacing w:before="16"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b/>
          <w:color w:val="000000"/>
          <w:sz w:val="24"/>
          <w:szCs w:val="24"/>
        </w:rPr>
        <w:t xml:space="preserve">Segment 1 </w:t>
      </w:r>
      <w:r>
        <w:rPr>
          <w:color w:val="000000"/>
          <w:sz w:val="24"/>
          <w:szCs w:val="24"/>
        </w:rPr>
        <w:t xml:space="preserve">begins at 01;00;00;00 (NTSC)/10:00:00:00 (PAL). </w:t>
      </w:r>
    </w:p>
    <w:p w14:paraId="4336B48E" w14:textId="340F6711" w:rsidR="00703563" w:rsidRPr="00753748" w:rsidRDefault="00DE7A86">
      <w:pPr>
        <w:widowControl w:val="0"/>
        <w:pBdr>
          <w:top w:val="nil"/>
          <w:left w:val="nil"/>
          <w:bottom w:val="nil"/>
          <w:right w:val="nil"/>
          <w:between w:val="nil"/>
        </w:pBdr>
        <w:spacing w:before="12" w:line="240" w:lineRule="auto"/>
        <w:ind w:left="1095"/>
        <w:rPr>
          <w:color w:val="000000"/>
          <w:sz w:val="24"/>
          <w:szCs w:val="24"/>
        </w:rPr>
      </w:pPr>
      <w:r w:rsidRPr="00753748">
        <w:rPr>
          <w:rFonts w:ascii="Noto Sans Symbols" w:eastAsia="Noto Sans Symbols" w:hAnsi="Noto Sans Symbols" w:cs="Noto Sans Symbols"/>
          <w:color w:val="000000"/>
          <w:sz w:val="24"/>
          <w:szCs w:val="24"/>
        </w:rPr>
        <w:t xml:space="preserve">• </w:t>
      </w:r>
      <w:r w:rsidRPr="00753748">
        <w:rPr>
          <w:b/>
          <w:color w:val="000000"/>
          <w:sz w:val="24"/>
          <w:szCs w:val="24"/>
        </w:rPr>
        <w:t xml:space="preserve">Segment </w:t>
      </w:r>
      <w:r w:rsidR="00732C60" w:rsidRPr="00753748">
        <w:rPr>
          <w:b/>
          <w:color w:val="000000"/>
          <w:sz w:val="24"/>
          <w:szCs w:val="24"/>
        </w:rPr>
        <w:t>7</w:t>
      </w:r>
      <w:r w:rsidRPr="00753748">
        <w:rPr>
          <w:b/>
          <w:color w:val="000000"/>
          <w:sz w:val="24"/>
          <w:szCs w:val="24"/>
        </w:rPr>
        <w:t xml:space="preserve"> </w:t>
      </w:r>
      <w:r w:rsidRPr="00753748">
        <w:rPr>
          <w:color w:val="000000"/>
          <w:sz w:val="24"/>
          <w:szCs w:val="24"/>
        </w:rPr>
        <w:t>ends at 02;</w:t>
      </w:r>
      <w:r w:rsidR="00406D0C" w:rsidRPr="00753748">
        <w:rPr>
          <w:color w:val="000000"/>
          <w:sz w:val="24"/>
          <w:szCs w:val="24"/>
        </w:rPr>
        <w:t>02</w:t>
      </w:r>
      <w:r w:rsidRPr="00753748">
        <w:rPr>
          <w:color w:val="000000"/>
          <w:sz w:val="24"/>
          <w:szCs w:val="24"/>
        </w:rPr>
        <w:t>;</w:t>
      </w:r>
      <w:r w:rsidR="00406D0C" w:rsidRPr="00753748">
        <w:rPr>
          <w:color w:val="000000"/>
          <w:sz w:val="24"/>
          <w:szCs w:val="24"/>
        </w:rPr>
        <w:t>3</w:t>
      </w:r>
      <w:r w:rsidR="00D65E4B" w:rsidRPr="00753748">
        <w:rPr>
          <w:color w:val="000000"/>
          <w:sz w:val="24"/>
          <w:szCs w:val="24"/>
        </w:rPr>
        <w:t>0</w:t>
      </w:r>
      <w:r w:rsidRPr="00753748">
        <w:rPr>
          <w:color w:val="000000"/>
          <w:sz w:val="24"/>
          <w:szCs w:val="24"/>
        </w:rPr>
        <w:t>;00 (NTSC)/11:</w:t>
      </w:r>
      <w:r w:rsidR="00406D0C" w:rsidRPr="00753748">
        <w:rPr>
          <w:color w:val="000000"/>
          <w:sz w:val="24"/>
          <w:szCs w:val="24"/>
        </w:rPr>
        <w:t>02</w:t>
      </w:r>
      <w:r w:rsidRPr="00753748">
        <w:rPr>
          <w:color w:val="000000"/>
          <w:sz w:val="24"/>
          <w:szCs w:val="24"/>
        </w:rPr>
        <w:t>:</w:t>
      </w:r>
      <w:r w:rsidR="00406D0C" w:rsidRPr="00753748">
        <w:rPr>
          <w:color w:val="000000"/>
          <w:sz w:val="24"/>
          <w:szCs w:val="24"/>
        </w:rPr>
        <w:t>3</w:t>
      </w:r>
      <w:r w:rsidR="00D65E4B" w:rsidRPr="00753748">
        <w:rPr>
          <w:color w:val="000000"/>
          <w:sz w:val="24"/>
          <w:szCs w:val="24"/>
        </w:rPr>
        <w:t>0</w:t>
      </w:r>
      <w:r w:rsidRPr="00753748">
        <w:rPr>
          <w:color w:val="000000"/>
          <w:sz w:val="24"/>
          <w:szCs w:val="24"/>
        </w:rPr>
        <w:t xml:space="preserve">:00 (PAL). </w:t>
      </w:r>
    </w:p>
    <w:p w14:paraId="24B98B0C" w14:textId="77777777" w:rsidR="00703563" w:rsidRPr="00753748" w:rsidRDefault="00DE7A86">
      <w:pPr>
        <w:widowControl w:val="0"/>
        <w:pBdr>
          <w:top w:val="nil"/>
          <w:left w:val="nil"/>
          <w:bottom w:val="nil"/>
          <w:right w:val="nil"/>
          <w:between w:val="nil"/>
        </w:pBdr>
        <w:spacing w:line="240" w:lineRule="auto"/>
        <w:ind w:left="1095"/>
        <w:rPr>
          <w:color w:val="000000"/>
          <w:sz w:val="24"/>
          <w:szCs w:val="24"/>
        </w:rPr>
      </w:pPr>
      <w:r w:rsidRPr="00753748">
        <w:rPr>
          <w:rFonts w:ascii="Noto Sans Symbols" w:eastAsia="Noto Sans Symbols" w:hAnsi="Noto Sans Symbols" w:cs="Noto Sans Symbols"/>
          <w:color w:val="000000"/>
          <w:sz w:val="24"/>
          <w:szCs w:val="24"/>
        </w:rPr>
        <w:t xml:space="preserve">• </w:t>
      </w:r>
      <w:r w:rsidRPr="00753748">
        <w:rPr>
          <w:color w:val="000000"/>
          <w:sz w:val="24"/>
          <w:szCs w:val="24"/>
        </w:rPr>
        <w:t xml:space="preserve">Act #1 should be the longest act in the program. </w:t>
      </w:r>
    </w:p>
    <w:p w14:paraId="5877766A" w14:textId="77777777" w:rsidR="00753748" w:rsidRPr="00753748" w:rsidRDefault="00DE7A86">
      <w:pPr>
        <w:widowControl w:val="0"/>
        <w:pBdr>
          <w:top w:val="nil"/>
          <w:left w:val="nil"/>
          <w:bottom w:val="nil"/>
          <w:right w:val="nil"/>
          <w:between w:val="nil"/>
        </w:pBdr>
        <w:spacing w:line="240" w:lineRule="auto"/>
        <w:ind w:left="1095"/>
        <w:rPr>
          <w:sz w:val="24"/>
          <w:szCs w:val="24"/>
        </w:rPr>
      </w:pPr>
      <w:r w:rsidRPr="00753748">
        <w:rPr>
          <w:rFonts w:ascii="Noto Sans Symbols" w:eastAsia="Noto Sans Symbols" w:hAnsi="Noto Sans Symbols" w:cs="Noto Sans Symbols"/>
          <w:color w:val="000000"/>
          <w:sz w:val="24"/>
          <w:szCs w:val="24"/>
        </w:rPr>
        <w:t xml:space="preserve">• </w:t>
      </w:r>
      <w:r w:rsidRPr="00753748">
        <w:rPr>
          <w:color w:val="000000"/>
          <w:sz w:val="24"/>
          <w:szCs w:val="24"/>
        </w:rPr>
        <w:t>No act should be shorter than 5 minutes of content time</w:t>
      </w:r>
      <w:r w:rsidR="00753748" w:rsidRPr="00753748">
        <w:rPr>
          <w:sz w:val="24"/>
          <w:szCs w:val="24"/>
        </w:rPr>
        <w:t xml:space="preserve"> </w:t>
      </w:r>
    </w:p>
    <w:p w14:paraId="7D180E91" w14:textId="6903F914" w:rsidR="00703563" w:rsidRPr="00753748" w:rsidRDefault="00753748" w:rsidP="00753748">
      <w:pPr>
        <w:pStyle w:val="ListParagraph"/>
        <w:widowControl w:val="0"/>
        <w:numPr>
          <w:ilvl w:val="0"/>
          <w:numId w:val="5"/>
        </w:numPr>
        <w:pBdr>
          <w:top w:val="nil"/>
          <w:left w:val="nil"/>
          <w:bottom w:val="nil"/>
          <w:right w:val="nil"/>
          <w:between w:val="nil"/>
        </w:pBdr>
        <w:spacing w:line="240" w:lineRule="auto"/>
        <w:ind w:left="1260" w:hanging="164"/>
        <w:rPr>
          <w:color w:val="000000"/>
          <w:sz w:val="24"/>
          <w:szCs w:val="24"/>
        </w:rPr>
      </w:pPr>
      <w:r w:rsidRPr="00753748">
        <w:rPr>
          <w:sz w:val="24"/>
          <w:szCs w:val="24"/>
        </w:rPr>
        <w:t>All segments except for the last segment should end with a 1.5 second visual dip to black, accompanied by an audio/musical ring-out.</w:t>
      </w:r>
      <w:r w:rsidRPr="00753748">
        <w:rPr>
          <w:b/>
          <w:bCs/>
          <w:sz w:val="24"/>
          <w:szCs w:val="24"/>
        </w:rPr>
        <w:t xml:space="preserve">  </w:t>
      </w:r>
    </w:p>
    <w:p w14:paraId="1EF3CE42" w14:textId="0B269CF9" w:rsidR="00703563" w:rsidRDefault="00DE7A86">
      <w:pPr>
        <w:widowControl w:val="0"/>
        <w:pBdr>
          <w:top w:val="nil"/>
          <w:left w:val="nil"/>
          <w:bottom w:val="nil"/>
          <w:right w:val="nil"/>
          <w:between w:val="nil"/>
        </w:pBdr>
        <w:spacing w:line="207" w:lineRule="auto"/>
        <w:ind w:left="1460" w:right="361" w:hanging="364"/>
        <w:rPr>
          <w:b/>
          <w:color w:val="000000"/>
          <w:sz w:val="24"/>
          <w:szCs w:val="24"/>
        </w:rPr>
      </w:pPr>
      <w:r w:rsidRPr="00753748">
        <w:rPr>
          <w:rFonts w:ascii="Noto Sans Symbols" w:eastAsia="Noto Sans Symbols" w:hAnsi="Noto Sans Symbols" w:cs="Noto Sans Symbols"/>
          <w:color w:val="000000"/>
          <w:sz w:val="24"/>
          <w:szCs w:val="24"/>
        </w:rPr>
        <w:t xml:space="preserve">• </w:t>
      </w:r>
      <w:r w:rsidRPr="00753748">
        <w:rPr>
          <w:b/>
          <w:color w:val="000000"/>
          <w:sz w:val="24"/>
          <w:szCs w:val="24"/>
        </w:rPr>
        <w:t>See yo</w:t>
      </w:r>
      <w:r>
        <w:rPr>
          <w:b/>
          <w:color w:val="000000"/>
          <w:sz w:val="24"/>
          <w:szCs w:val="24"/>
        </w:rPr>
        <w:t xml:space="preserve">ur ID Production Team for details if there are any questions regarding </w:t>
      </w:r>
      <w:proofErr w:type="gramStart"/>
      <w:r>
        <w:rPr>
          <w:b/>
          <w:color w:val="000000"/>
          <w:sz w:val="24"/>
          <w:szCs w:val="24"/>
        </w:rPr>
        <w:t>segment  length</w:t>
      </w:r>
      <w:proofErr w:type="gramEnd"/>
    </w:p>
    <w:p w14:paraId="6360A764" w14:textId="0E02843E"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1197FAFE" w14:textId="0E84AC28"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04048CF9"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6087BC50"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696B91AA"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078D57A1"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1D16428E"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061C4A22"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79FF2B4A"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4380E7B6"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6F5BDEFA"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5D3CAA8D"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560EFD82"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2AF68173"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609A0FDE"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1B996BDC"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0786315A"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5D94316F"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48E8FD33"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03BB7303" w14:textId="77777777" w:rsidR="008E66AA" w:rsidRDefault="008E66AA">
      <w:pPr>
        <w:widowControl w:val="0"/>
        <w:pBdr>
          <w:top w:val="nil"/>
          <w:left w:val="nil"/>
          <w:bottom w:val="nil"/>
          <w:right w:val="nil"/>
          <w:between w:val="nil"/>
        </w:pBdr>
        <w:spacing w:line="207" w:lineRule="auto"/>
        <w:ind w:left="1460" w:right="361" w:hanging="364"/>
        <w:rPr>
          <w:b/>
          <w:color w:val="000000"/>
          <w:sz w:val="24"/>
          <w:szCs w:val="24"/>
        </w:rPr>
      </w:pPr>
    </w:p>
    <w:p w14:paraId="430CD92B" w14:textId="77777777" w:rsidR="008E66AA" w:rsidRDefault="008E66AA" w:rsidP="008E66AA">
      <w:pPr>
        <w:widowControl w:val="0"/>
        <w:pBdr>
          <w:top w:val="nil"/>
          <w:left w:val="nil"/>
          <w:bottom w:val="nil"/>
          <w:right w:val="nil"/>
          <w:between w:val="nil"/>
        </w:pBdr>
        <w:spacing w:before="50" w:line="240" w:lineRule="auto"/>
        <w:ind w:right="2404"/>
        <w:jc w:val="right"/>
        <w:rPr>
          <w:b/>
          <w:color w:val="000000"/>
          <w:sz w:val="31"/>
          <w:szCs w:val="31"/>
        </w:rPr>
      </w:pPr>
      <w:r>
        <w:rPr>
          <w:noProof/>
        </w:rPr>
        <w:drawing>
          <wp:anchor distT="19050" distB="19050" distL="19050" distR="19050" simplePos="0" relativeHeight="251672576" behindDoc="0" locked="0" layoutInCell="1" hidden="0" allowOverlap="1" wp14:anchorId="689BB7D4" wp14:editId="38E83E7F">
            <wp:simplePos x="0" y="0"/>
            <wp:positionH relativeFrom="column">
              <wp:posOffset>142240</wp:posOffset>
            </wp:positionH>
            <wp:positionV relativeFrom="paragraph">
              <wp:posOffset>1905</wp:posOffset>
            </wp:positionV>
            <wp:extent cx="1392555" cy="796925"/>
            <wp:effectExtent l="0" t="0" r="0" b="3175"/>
            <wp:wrapSquare wrapText="right" distT="19050" distB="19050" distL="19050" distR="19050"/>
            <wp:docPr id="12042837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2555" cy="796925"/>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36"/>
          <w:szCs w:val="36"/>
        </w:rPr>
        <w:t xml:space="preserve">EC6200-7 </w:t>
      </w:r>
      <w:r>
        <w:rPr>
          <w:b/>
          <w:sz w:val="31"/>
          <w:szCs w:val="31"/>
        </w:rPr>
        <w:t>ID General</w:t>
      </w:r>
      <w:r>
        <w:rPr>
          <w:b/>
          <w:color w:val="000000"/>
          <w:sz w:val="31"/>
          <w:szCs w:val="31"/>
        </w:rPr>
        <w:t xml:space="preserve"> Master </w:t>
      </w:r>
    </w:p>
    <w:p w14:paraId="5EF41AC4" w14:textId="5C02C6D7" w:rsidR="008E66AA" w:rsidRDefault="008E66AA" w:rsidP="008E66AA">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Ninety Minute Program Format </w:t>
      </w:r>
      <w:r>
        <w:rPr>
          <w:color w:val="000000"/>
          <w:sz w:val="31"/>
          <w:szCs w:val="31"/>
        </w:rPr>
        <w:tab/>
      </w:r>
    </w:p>
    <w:p w14:paraId="7F1DC250" w14:textId="71931BF7" w:rsidR="008E66AA" w:rsidRDefault="008E66AA" w:rsidP="008E66AA">
      <w:pPr>
        <w:widowControl w:val="0"/>
        <w:pBdr>
          <w:top w:val="nil"/>
          <w:left w:val="nil"/>
          <w:bottom w:val="nil"/>
          <w:right w:val="nil"/>
          <w:between w:val="nil"/>
        </w:pBdr>
        <w:spacing w:line="207" w:lineRule="auto"/>
        <w:ind w:left="1460" w:right="361" w:hanging="364"/>
        <w:jc w:val="right"/>
        <w:rPr>
          <w:color w:val="000000"/>
          <w:sz w:val="31"/>
          <w:szCs w:val="31"/>
        </w:rPr>
      </w:pPr>
      <w:r>
        <w:rPr>
          <w:color w:val="000000"/>
          <w:sz w:val="31"/>
          <w:szCs w:val="31"/>
        </w:rPr>
        <w:t>7 Act - 6 Break</w:t>
      </w:r>
      <w:r>
        <w:rPr>
          <w:color w:val="000000"/>
          <w:sz w:val="31"/>
          <w:szCs w:val="31"/>
        </w:rPr>
        <w:tab/>
      </w:r>
      <w:r>
        <w:rPr>
          <w:color w:val="000000"/>
          <w:sz w:val="31"/>
          <w:szCs w:val="31"/>
        </w:rPr>
        <w:tab/>
      </w:r>
      <w:r>
        <w:rPr>
          <w:color w:val="000000"/>
          <w:sz w:val="31"/>
          <w:szCs w:val="31"/>
        </w:rPr>
        <w:tab/>
      </w:r>
      <w:r>
        <w:rPr>
          <w:color w:val="000000"/>
          <w:sz w:val="31"/>
          <w:szCs w:val="31"/>
        </w:rPr>
        <w:tab/>
      </w:r>
      <w:r>
        <w:rPr>
          <w:color w:val="000000"/>
          <w:sz w:val="31"/>
          <w:szCs w:val="31"/>
        </w:rPr>
        <w:tab/>
      </w:r>
    </w:p>
    <w:p w14:paraId="150CCD5C" w14:textId="77777777" w:rsidR="008E66AA" w:rsidRDefault="008E66AA" w:rsidP="008E66AA">
      <w:pPr>
        <w:widowControl w:val="0"/>
        <w:pBdr>
          <w:top w:val="nil"/>
          <w:left w:val="nil"/>
          <w:bottom w:val="nil"/>
          <w:right w:val="nil"/>
          <w:between w:val="nil"/>
        </w:pBdr>
        <w:spacing w:line="207" w:lineRule="auto"/>
        <w:ind w:left="1460" w:right="361" w:hanging="364"/>
        <w:rPr>
          <w:b/>
          <w:color w:val="000000"/>
          <w:sz w:val="24"/>
          <w:szCs w:val="24"/>
        </w:rPr>
      </w:pPr>
    </w:p>
    <w:p w14:paraId="3B1B4A4D" w14:textId="77777777" w:rsidR="008E66AA" w:rsidRDefault="008E66AA" w:rsidP="008E66AA">
      <w:pPr>
        <w:widowControl w:val="0"/>
        <w:pBdr>
          <w:top w:val="nil"/>
          <w:left w:val="nil"/>
          <w:bottom w:val="nil"/>
          <w:right w:val="nil"/>
          <w:between w:val="nil"/>
        </w:pBdr>
        <w:spacing w:line="238" w:lineRule="auto"/>
        <w:ind w:firstLine="720"/>
        <w:rPr>
          <w:b/>
          <w:color w:val="000000"/>
          <w:sz w:val="27"/>
          <w:szCs w:val="27"/>
        </w:rPr>
      </w:pPr>
      <w:r>
        <w:rPr>
          <w:b/>
          <w:color w:val="000000"/>
          <w:sz w:val="27"/>
          <w:szCs w:val="27"/>
          <w:u w:val="single"/>
        </w:rPr>
        <w:t>SNAP-IN GUIDELINES</w:t>
      </w:r>
      <w:r>
        <w:rPr>
          <w:b/>
          <w:color w:val="000000"/>
          <w:sz w:val="27"/>
          <w:szCs w:val="27"/>
        </w:rPr>
        <w:t xml:space="preserve"> </w:t>
      </w:r>
    </w:p>
    <w:p w14:paraId="20FE2CA3" w14:textId="77777777" w:rsidR="008E66AA" w:rsidRPr="00176DF7" w:rsidRDefault="008E66AA" w:rsidP="008E66AA">
      <w:pPr>
        <w:widowControl w:val="0"/>
        <w:pBdr>
          <w:top w:val="nil"/>
          <w:left w:val="nil"/>
          <w:bottom w:val="nil"/>
          <w:right w:val="nil"/>
          <w:between w:val="nil"/>
        </w:pBdr>
        <w:spacing w:line="238" w:lineRule="auto"/>
        <w:ind w:firstLine="720"/>
        <w:rPr>
          <w:b/>
          <w:color w:val="000000"/>
          <w:sz w:val="27"/>
          <w:szCs w:val="27"/>
        </w:rPr>
      </w:pPr>
      <w:r>
        <w:rPr>
          <w:i/>
          <w:color w:val="000000"/>
          <w:sz w:val="24"/>
          <w:szCs w:val="24"/>
        </w:rPr>
        <w:t xml:space="preserve">**Please check the contract to verify whether Snap-In Content is a required deliverable. ** </w:t>
      </w:r>
    </w:p>
    <w:p w14:paraId="520339B0" w14:textId="77777777" w:rsidR="008E66AA" w:rsidRDefault="008E66AA" w:rsidP="008E66AA">
      <w:pPr>
        <w:widowControl w:val="0"/>
        <w:pBdr>
          <w:top w:val="nil"/>
          <w:left w:val="nil"/>
          <w:bottom w:val="nil"/>
          <w:right w:val="nil"/>
          <w:between w:val="nil"/>
        </w:pBdr>
        <w:spacing w:before="271" w:line="240" w:lineRule="auto"/>
        <w:ind w:left="740"/>
        <w:rPr>
          <w:b/>
          <w:color w:val="000000"/>
          <w:sz w:val="24"/>
          <w:szCs w:val="24"/>
        </w:rPr>
      </w:pPr>
      <w:r>
        <w:rPr>
          <w:b/>
          <w:color w:val="000000"/>
          <w:sz w:val="24"/>
          <w:szCs w:val="24"/>
          <w:u w:val="single"/>
        </w:rPr>
        <w:t>Definition</w:t>
      </w:r>
      <w:r>
        <w:rPr>
          <w:b/>
          <w:color w:val="000000"/>
          <w:sz w:val="24"/>
          <w:szCs w:val="24"/>
        </w:rPr>
        <w:t xml:space="preserve"> </w:t>
      </w:r>
    </w:p>
    <w:p w14:paraId="60C8F1EC" w14:textId="77777777" w:rsidR="008E66AA" w:rsidRDefault="008E66AA" w:rsidP="008E66AA">
      <w:pPr>
        <w:widowControl w:val="0"/>
        <w:pBdr>
          <w:top w:val="nil"/>
          <w:left w:val="nil"/>
          <w:bottom w:val="nil"/>
          <w:right w:val="nil"/>
          <w:between w:val="nil"/>
        </w:pBdr>
        <w:spacing w:line="229" w:lineRule="auto"/>
        <w:ind w:left="723" w:right="39" w:firstLine="10"/>
        <w:rPr>
          <w:color w:val="000000"/>
          <w:sz w:val="24"/>
          <w:szCs w:val="24"/>
        </w:rPr>
      </w:pPr>
      <w:r>
        <w:rPr>
          <w:color w:val="000000"/>
          <w:sz w:val="24"/>
          <w:szCs w:val="24"/>
        </w:rPr>
        <w:t xml:space="preserve">Snap-In Content are segments for the program fully produced and packaged with music, </w:t>
      </w:r>
      <w:proofErr w:type="gramStart"/>
      <w:r>
        <w:rPr>
          <w:color w:val="000000"/>
          <w:sz w:val="24"/>
          <w:szCs w:val="24"/>
        </w:rPr>
        <w:t>graphics  and</w:t>
      </w:r>
      <w:proofErr w:type="gramEnd"/>
      <w:r>
        <w:rPr>
          <w:color w:val="000000"/>
          <w:sz w:val="24"/>
          <w:szCs w:val="24"/>
        </w:rPr>
        <w:t xml:space="preserve"> transitions to allow Discovery to create alternate or longer versions of the program. These can </w:t>
      </w:r>
      <w:proofErr w:type="gramStart"/>
      <w:r>
        <w:rPr>
          <w:color w:val="000000"/>
          <w:sz w:val="24"/>
          <w:szCs w:val="24"/>
        </w:rPr>
        <w:t>be  created</w:t>
      </w:r>
      <w:proofErr w:type="gramEnd"/>
      <w:r>
        <w:rPr>
          <w:color w:val="000000"/>
          <w:sz w:val="24"/>
          <w:szCs w:val="24"/>
        </w:rPr>
        <w:t xml:space="preserve"> by extending an existing scene with new footage or creating new segments from program  footage that does not appear in any episode of the same series. Snap-ins are needed for </w:t>
      </w:r>
      <w:proofErr w:type="gramStart"/>
      <w:r>
        <w:rPr>
          <w:color w:val="000000"/>
          <w:sz w:val="24"/>
          <w:szCs w:val="24"/>
        </w:rPr>
        <w:t>reasons  which</w:t>
      </w:r>
      <w:proofErr w:type="gramEnd"/>
      <w:r>
        <w:rPr>
          <w:color w:val="000000"/>
          <w:sz w:val="24"/>
          <w:szCs w:val="24"/>
        </w:rPr>
        <w:t xml:space="preserve"> include, but are not limited to, network clock changes, program versioning, and international  regions with different clocks. </w:t>
      </w:r>
    </w:p>
    <w:p w14:paraId="17F5D489" w14:textId="77777777" w:rsidR="008E66AA" w:rsidRDefault="008E66AA" w:rsidP="008E66AA">
      <w:pPr>
        <w:widowControl w:val="0"/>
        <w:pBdr>
          <w:top w:val="nil"/>
          <w:left w:val="nil"/>
          <w:bottom w:val="nil"/>
          <w:right w:val="nil"/>
          <w:between w:val="nil"/>
        </w:pBdr>
        <w:spacing w:before="364" w:line="230" w:lineRule="auto"/>
        <w:ind w:left="724" w:right="79" w:firstLine="20"/>
        <w:rPr>
          <w:color w:val="000000"/>
          <w:sz w:val="24"/>
          <w:szCs w:val="24"/>
        </w:rPr>
      </w:pPr>
      <w:r>
        <w:rPr>
          <w:color w:val="000000"/>
          <w:sz w:val="24"/>
          <w:szCs w:val="24"/>
        </w:rPr>
        <w:t>If program is delivering cut-to-clock, instead of a seamless program, producer must provide snap-</w:t>
      </w:r>
      <w:proofErr w:type="gramStart"/>
      <w:r>
        <w:rPr>
          <w:color w:val="000000"/>
          <w:sz w:val="24"/>
          <w:szCs w:val="24"/>
        </w:rPr>
        <w:t>ins  to</w:t>
      </w:r>
      <w:proofErr w:type="gramEnd"/>
      <w:r>
        <w:rPr>
          <w:color w:val="000000"/>
          <w:sz w:val="24"/>
          <w:szCs w:val="24"/>
        </w:rPr>
        <w:t xml:space="preserve"> bring the total content time up to at least 48:00 for a 1x60 (24:00 for a 1x30, 72:00 for a 1x90 and  94:00 for a 1x120), so other Discovery divisions and international regions can customize the program  for their markets.  </w:t>
      </w:r>
      <w:bookmarkStart w:id="0" w:name="_Hlk147326259"/>
      <w:r w:rsidRPr="00FA1C8C">
        <w:rPr>
          <w:color w:val="000000"/>
          <w:sz w:val="24"/>
          <w:szCs w:val="24"/>
        </w:rPr>
        <w:t>For example,</w:t>
      </w:r>
      <w:r w:rsidRPr="00FA1C8C">
        <w:rPr>
          <w:color w:val="000000"/>
          <w:sz w:val="24"/>
          <w:szCs w:val="24"/>
          <w:u w:val="single"/>
        </w:rPr>
        <w:t xml:space="preserve"> if a show delivers at 41:30, an additional 6 minutes and 30 seconds</w:t>
      </w:r>
      <w:r w:rsidRPr="00FA1C8C">
        <w:rPr>
          <w:color w:val="000000"/>
          <w:sz w:val="24"/>
          <w:szCs w:val="24"/>
        </w:rPr>
        <w:t xml:space="preserve"> </w:t>
      </w:r>
      <w:r w:rsidRPr="00FA1C8C">
        <w:rPr>
          <w:color w:val="000000"/>
          <w:sz w:val="24"/>
          <w:szCs w:val="24"/>
          <w:u w:val="single"/>
        </w:rPr>
        <w:t>of content will need to be delivered within the snap-ins</w:t>
      </w:r>
      <w:r w:rsidRPr="00FA1C8C">
        <w:rPr>
          <w:color w:val="000000"/>
          <w:sz w:val="24"/>
          <w:szCs w:val="24"/>
        </w:rPr>
        <w:t xml:space="preserve"> (more than 6:30 is fine but no less)</w:t>
      </w:r>
    </w:p>
    <w:bookmarkEnd w:id="0"/>
    <w:p w14:paraId="4CE75187" w14:textId="77777777" w:rsidR="008E66AA" w:rsidRDefault="008E66AA" w:rsidP="008E66AA">
      <w:pPr>
        <w:widowControl w:val="0"/>
        <w:pBdr>
          <w:top w:val="nil"/>
          <w:left w:val="nil"/>
          <w:bottom w:val="nil"/>
          <w:right w:val="nil"/>
          <w:between w:val="nil"/>
        </w:pBdr>
        <w:spacing w:before="367" w:line="227" w:lineRule="auto"/>
        <w:ind w:left="727" w:right="426" w:firstLine="13"/>
        <w:rPr>
          <w:color w:val="000000"/>
          <w:sz w:val="24"/>
          <w:szCs w:val="24"/>
        </w:rPr>
      </w:pPr>
      <w:r>
        <w:rPr>
          <w:color w:val="000000"/>
          <w:sz w:val="24"/>
          <w:szCs w:val="24"/>
        </w:rPr>
        <w:t xml:space="preserve">Note: much better snap-ins will be produced if a longer version of the program is created first, </w:t>
      </w:r>
      <w:proofErr w:type="gramStart"/>
      <w:r>
        <w:rPr>
          <w:color w:val="000000"/>
          <w:sz w:val="24"/>
          <w:szCs w:val="24"/>
        </w:rPr>
        <w:t>and  then</w:t>
      </w:r>
      <w:proofErr w:type="gramEnd"/>
      <w:r>
        <w:rPr>
          <w:color w:val="000000"/>
          <w:sz w:val="24"/>
          <w:szCs w:val="24"/>
        </w:rPr>
        <w:t xml:space="preserve"> snap the extra sections out, rather than trying to create the segments as an afterthought. </w:t>
      </w:r>
    </w:p>
    <w:p w14:paraId="612F8600" w14:textId="77777777" w:rsidR="008E66AA" w:rsidRDefault="008E66AA" w:rsidP="008E66AA">
      <w:pPr>
        <w:widowControl w:val="0"/>
        <w:pBdr>
          <w:top w:val="nil"/>
          <w:left w:val="nil"/>
          <w:bottom w:val="nil"/>
          <w:right w:val="nil"/>
          <w:between w:val="nil"/>
        </w:pBdr>
        <w:spacing w:before="216" w:line="240" w:lineRule="auto"/>
        <w:ind w:left="734"/>
        <w:rPr>
          <w:b/>
          <w:color w:val="000000"/>
          <w:sz w:val="24"/>
          <w:szCs w:val="24"/>
        </w:rPr>
      </w:pPr>
      <w:r>
        <w:rPr>
          <w:b/>
          <w:color w:val="000000"/>
          <w:sz w:val="24"/>
          <w:szCs w:val="24"/>
          <w:u w:val="single"/>
        </w:rPr>
        <w:t>Guidelines</w:t>
      </w:r>
      <w:r>
        <w:rPr>
          <w:b/>
          <w:color w:val="000000"/>
          <w:sz w:val="24"/>
          <w:szCs w:val="24"/>
        </w:rPr>
        <w:t xml:space="preserve"> </w:t>
      </w:r>
    </w:p>
    <w:p w14:paraId="7734A5A8" w14:textId="77777777" w:rsidR="008E66AA" w:rsidRDefault="008E66AA" w:rsidP="008E66AA">
      <w:pPr>
        <w:widowControl w:val="0"/>
        <w:pBdr>
          <w:top w:val="nil"/>
          <w:left w:val="nil"/>
          <w:bottom w:val="nil"/>
          <w:right w:val="nil"/>
          <w:between w:val="nil"/>
        </w:pBdr>
        <w:spacing w:line="230" w:lineRule="auto"/>
        <w:ind w:left="1450" w:right="26" w:hanging="356"/>
        <w:rPr>
          <w:color w:val="FF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The snap-ins must be held to the same editorial standard as the main body of the program </w:t>
      </w:r>
      <w:proofErr w:type="gramStart"/>
      <w:r>
        <w:rPr>
          <w:color w:val="000000"/>
          <w:sz w:val="24"/>
          <w:szCs w:val="24"/>
        </w:rPr>
        <w:t>and  be</w:t>
      </w:r>
      <w:proofErr w:type="gramEnd"/>
      <w:r>
        <w:rPr>
          <w:color w:val="000000"/>
          <w:sz w:val="24"/>
          <w:szCs w:val="24"/>
        </w:rPr>
        <w:t xml:space="preserve"> editorially integrated into the storyline, consist of valuable program content and must not  reuse material or sequences used elsewhere in the same program or in other episodes of the  same series. </w:t>
      </w:r>
    </w:p>
    <w:p w14:paraId="39C4214E" w14:textId="77777777" w:rsidR="008E66AA" w:rsidRDefault="008E66AA" w:rsidP="008E66AA">
      <w:pPr>
        <w:widowControl w:val="0"/>
        <w:pBdr>
          <w:top w:val="nil"/>
          <w:left w:val="nil"/>
          <w:bottom w:val="nil"/>
          <w:right w:val="nil"/>
          <w:between w:val="nil"/>
        </w:pBdr>
        <w:spacing w:before="8" w:line="227" w:lineRule="auto"/>
        <w:ind w:left="1450" w:right="199"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 Content must be approved by the Network AP/CP/Producer no later than the fine </w:t>
      </w:r>
      <w:proofErr w:type="gramStart"/>
      <w:r>
        <w:rPr>
          <w:color w:val="000000"/>
          <w:sz w:val="24"/>
          <w:szCs w:val="24"/>
        </w:rPr>
        <w:t>cut  stage</w:t>
      </w:r>
      <w:proofErr w:type="gramEnd"/>
      <w:r>
        <w:rPr>
          <w:color w:val="000000"/>
          <w:sz w:val="24"/>
          <w:szCs w:val="24"/>
        </w:rPr>
        <w:t xml:space="preserve">. </w:t>
      </w:r>
    </w:p>
    <w:p w14:paraId="343E902B" w14:textId="77777777" w:rsidR="008E66AA" w:rsidRDefault="008E66AA" w:rsidP="008E66AA">
      <w:pPr>
        <w:widowControl w:val="0"/>
        <w:pBdr>
          <w:top w:val="nil"/>
          <w:left w:val="nil"/>
          <w:bottom w:val="nil"/>
          <w:right w:val="nil"/>
          <w:between w:val="nil"/>
        </w:pBdr>
        <w:spacing w:before="10" w:line="229" w:lineRule="auto"/>
        <w:ind w:left="1445" w:right="142" w:hanging="351"/>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In general, several short snap-ins should be created rather than one or two long ones (</w:t>
      </w:r>
      <w:proofErr w:type="gramStart"/>
      <w:r>
        <w:rPr>
          <w:color w:val="000000"/>
          <w:sz w:val="24"/>
          <w:szCs w:val="24"/>
        </w:rPr>
        <w:t>see  EXCEPTION</w:t>
      </w:r>
      <w:proofErr w:type="gramEnd"/>
      <w:r>
        <w:rPr>
          <w:color w:val="000000"/>
          <w:sz w:val="24"/>
          <w:szCs w:val="24"/>
        </w:rPr>
        <w:t xml:space="preserve"> at bottom). The ideal scenario is four to six snap-ins of 30 seconds to </w:t>
      </w:r>
      <w:proofErr w:type="gramStart"/>
      <w:r>
        <w:rPr>
          <w:color w:val="000000"/>
          <w:sz w:val="24"/>
          <w:szCs w:val="24"/>
        </w:rPr>
        <w:t>two  minutes</w:t>
      </w:r>
      <w:proofErr w:type="gramEnd"/>
      <w:r>
        <w:rPr>
          <w:color w:val="000000"/>
          <w:sz w:val="24"/>
          <w:szCs w:val="24"/>
        </w:rPr>
        <w:t xml:space="preserve"> in duration. Specific snap-in &amp; total master length needs are outlined in the producer’s deliverables. Snap-ins cannot repeat or reprise any content that appears in either the rest </w:t>
      </w:r>
      <w:proofErr w:type="gramStart"/>
      <w:r>
        <w:rPr>
          <w:color w:val="000000"/>
          <w:sz w:val="24"/>
          <w:szCs w:val="24"/>
        </w:rPr>
        <w:t>of  the</w:t>
      </w:r>
      <w:proofErr w:type="gramEnd"/>
      <w:r>
        <w:rPr>
          <w:color w:val="000000"/>
          <w:sz w:val="24"/>
          <w:szCs w:val="24"/>
        </w:rPr>
        <w:t xml:space="preserve"> program or in any other episode of the same series. They can be comprised of either extensions of existing scenes or short new scenes that do not appear in the cut-to-</w:t>
      </w:r>
      <w:proofErr w:type="gramStart"/>
      <w:r>
        <w:rPr>
          <w:color w:val="000000"/>
          <w:sz w:val="24"/>
          <w:szCs w:val="24"/>
        </w:rPr>
        <w:t>clock  version</w:t>
      </w:r>
      <w:proofErr w:type="gramEnd"/>
      <w:r>
        <w:rPr>
          <w:color w:val="000000"/>
          <w:sz w:val="24"/>
          <w:szCs w:val="24"/>
        </w:rPr>
        <w:t xml:space="preserve">. </w:t>
      </w:r>
    </w:p>
    <w:p w14:paraId="5F2D8B80" w14:textId="77777777" w:rsidR="008E66AA" w:rsidRDefault="008E66AA" w:rsidP="008E66AA">
      <w:pPr>
        <w:widowControl w:val="0"/>
        <w:pBdr>
          <w:top w:val="nil"/>
          <w:left w:val="nil"/>
          <w:bottom w:val="nil"/>
          <w:right w:val="nil"/>
          <w:between w:val="nil"/>
        </w:pBdr>
        <w:spacing w:before="3" w:line="229" w:lineRule="auto"/>
        <w:ind w:left="1094" w:right="439"/>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Short snap-ins range from 30-90 seconds, with no snap-in shorter than 30 seconds. </w:t>
      </w:r>
      <w:r>
        <w:rPr>
          <w:rFonts w:ascii="Noto Sans Symbols" w:eastAsia="Noto Sans Symbols" w:hAnsi="Noto Sans Symbols" w:cs="Noto Sans Symbols"/>
          <w:color w:val="000000"/>
          <w:sz w:val="21"/>
          <w:szCs w:val="21"/>
        </w:rPr>
        <w:t xml:space="preserve">• </w:t>
      </w:r>
      <w:r>
        <w:rPr>
          <w:color w:val="000000"/>
          <w:sz w:val="24"/>
          <w:szCs w:val="24"/>
        </w:rPr>
        <w:t xml:space="preserve">Snap-ins should not be provided for only one or two segments of the program. Ideally, </w:t>
      </w:r>
      <w:proofErr w:type="gramStart"/>
      <w:r>
        <w:rPr>
          <w:color w:val="000000"/>
          <w:sz w:val="24"/>
          <w:szCs w:val="24"/>
        </w:rPr>
        <w:t>they  should</w:t>
      </w:r>
      <w:proofErr w:type="gramEnd"/>
      <w:r>
        <w:rPr>
          <w:color w:val="000000"/>
          <w:sz w:val="24"/>
          <w:szCs w:val="24"/>
        </w:rPr>
        <w:t xml:space="preserve"> be produced to snap-in to at least four different segments. </w:t>
      </w:r>
    </w:p>
    <w:p w14:paraId="714D8B15" w14:textId="77777777" w:rsidR="008E66AA" w:rsidRDefault="008E66AA" w:rsidP="008E66AA">
      <w:pPr>
        <w:widowControl w:val="0"/>
        <w:pBdr>
          <w:top w:val="nil"/>
          <w:left w:val="nil"/>
          <w:bottom w:val="nil"/>
          <w:right w:val="nil"/>
          <w:between w:val="nil"/>
        </w:pBdr>
        <w:spacing w:before="8" w:line="227" w:lineRule="auto"/>
        <w:ind w:left="1094" w:right="595"/>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These segments must be fully produced with complete audio stems to match the program. </w:t>
      </w:r>
      <w:r>
        <w:rPr>
          <w:rFonts w:ascii="Noto Sans Symbols" w:eastAsia="Noto Sans Symbols" w:hAnsi="Noto Sans Symbols" w:cs="Noto Sans Symbols"/>
          <w:color w:val="000000"/>
          <w:sz w:val="21"/>
          <w:szCs w:val="21"/>
        </w:rPr>
        <w:t xml:space="preserve">• </w:t>
      </w:r>
      <w:r>
        <w:rPr>
          <w:color w:val="000000"/>
          <w:sz w:val="24"/>
          <w:szCs w:val="24"/>
        </w:rPr>
        <w:t xml:space="preserve">Snap-ins must be fully </w:t>
      </w:r>
      <w:proofErr w:type="gramStart"/>
      <w:r>
        <w:rPr>
          <w:color w:val="000000"/>
          <w:sz w:val="24"/>
          <w:szCs w:val="24"/>
        </w:rPr>
        <w:t>mixed</w:t>
      </w:r>
      <w:proofErr w:type="gramEnd"/>
      <w:r>
        <w:rPr>
          <w:color w:val="000000"/>
          <w:sz w:val="24"/>
          <w:szCs w:val="24"/>
        </w:rPr>
        <w:t xml:space="preserve"> and color corrected to match the program.  </w:t>
      </w:r>
    </w:p>
    <w:p w14:paraId="5BDDDE2C" w14:textId="776A52FB" w:rsidR="008E66AA" w:rsidRDefault="008E66AA" w:rsidP="008E66AA">
      <w:pPr>
        <w:widowControl w:val="0"/>
        <w:pBdr>
          <w:top w:val="nil"/>
          <w:left w:val="nil"/>
          <w:bottom w:val="nil"/>
          <w:right w:val="nil"/>
          <w:between w:val="nil"/>
        </w:pBdr>
        <w:spacing w:before="10" w:line="227" w:lineRule="auto"/>
        <w:ind w:left="1447" w:right="123" w:hanging="353"/>
        <w:rPr>
          <w:sz w:val="26"/>
          <w:szCs w:val="26"/>
          <w:vertAlign w:val="superscript"/>
        </w:rPr>
      </w:pPr>
      <w:r>
        <w:rPr>
          <w:rFonts w:ascii="Noto Sans Symbols" w:eastAsia="Noto Sans Symbols" w:hAnsi="Noto Sans Symbols" w:cs="Noto Sans Symbols"/>
          <w:color w:val="000000"/>
          <w:sz w:val="21"/>
          <w:szCs w:val="21"/>
        </w:rPr>
        <w:t xml:space="preserve">• </w:t>
      </w:r>
      <w:r>
        <w:rPr>
          <w:color w:val="000000"/>
          <w:sz w:val="24"/>
          <w:szCs w:val="24"/>
        </w:rPr>
        <w:t>Snap-ins must be narrated by the program narrator (if needed) and have music in keeping with the main body of the program.</w:t>
      </w:r>
    </w:p>
    <w:p w14:paraId="3B4001ED" w14:textId="77777777" w:rsidR="008E66AA" w:rsidRDefault="008E66AA" w:rsidP="008E66AA">
      <w:pPr>
        <w:widowControl w:val="0"/>
        <w:pBdr>
          <w:top w:val="nil"/>
          <w:left w:val="nil"/>
          <w:bottom w:val="nil"/>
          <w:right w:val="nil"/>
          <w:between w:val="nil"/>
        </w:pBdr>
        <w:spacing w:before="223" w:line="231" w:lineRule="auto"/>
        <w:ind w:left="1452" w:right="507" w:hanging="358"/>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If text exists within any snap-in, a separate file containing fully textless snap-ins or </w:t>
      </w:r>
      <w:proofErr w:type="gramStart"/>
      <w:r>
        <w:rPr>
          <w:color w:val="000000"/>
          <w:sz w:val="24"/>
          <w:szCs w:val="24"/>
        </w:rPr>
        <w:t>textless  cover</w:t>
      </w:r>
      <w:proofErr w:type="gramEnd"/>
      <w:r>
        <w:rPr>
          <w:color w:val="000000"/>
          <w:sz w:val="24"/>
          <w:szCs w:val="24"/>
        </w:rPr>
        <w:t xml:space="preserve"> shots must be delivered as well. </w:t>
      </w:r>
    </w:p>
    <w:p w14:paraId="3002B25F" w14:textId="77777777" w:rsidR="008E66AA" w:rsidRDefault="008E66AA" w:rsidP="008E66AA">
      <w:pPr>
        <w:widowControl w:val="0"/>
        <w:pBdr>
          <w:top w:val="nil"/>
          <w:left w:val="nil"/>
          <w:bottom w:val="nil"/>
          <w:right w:val="nil"/>
          <w:between w:val="nil"/>
        </w:pBdr>
        <w:spacing w:before="223" w:line="231" w:lineRule="auto"/>
        <w:ind w:left="1452" w:right="507" w:hanging="358"/>
        <w:rPr>
          <w:color w:val="000000"/>
          <w:sz w:val="24"/>
          <w:szCs w:val="24"/>
        </w:rPr>
      </w:pPr>
    </w:p>
    <w:p w14:paraId="6C69EE63" w14:textId="77777777" w:rsidR="008E66AA" w:rsidRDefault="008E66AA" w:rsidP="008E66AA">
      <w:pPr>
        <w:widowControl w:val="0"/>
        <w:pBdr>
          <w:top w:val="nil"/>
          <w:left w:val="nil"/>
          <w:bottom w:val="nil"/>
          <w:right w:val="nil"/>
          <w:between w:val="nil"/>
        </w:pBdr>
        <w:spacing w:before="223" w:line="231" w:lineRule="auto"/>
        <w:ind w:left="1452" w:right="507" w:hanging="358"/>
        <w:rPr>
          <w:color w:val="000000"/>
          <w:sz w:val="24"/>
          <w:szCs w:val="24"/>
        </w:rPr>
      </w:pPr>
    </w:p>
    <w:p w14:paraId="6BE17B7F" w14:textId="77777777" w:rsidR="008E66AA" w:rsidRDefault="008E66AA" w:rsidP="008E66AA">
      <w:pPr>
        <w:widowControl w:val="0"/>
        <w:pBdr>
          <w:top w:val="nil"/>
          <w:left w:val="nil"/>
          <w:bottom w:val="nil"/>
          <w:right w:val="nil"/>
          <w:between w:val="nil"/>
        </w:pBdr>
        <w:spacing w:before="50" w:line="240" w:lineRule="auto"/>
        <w:ind w:right="2404"/>
        <w:jc w:val="right"/>
        <w:rPr>
          <w:b/>
          <w:color w:val="000000"/>
          <w:sz w:val="31"/>
          <w:szCs w:val="31"/>
        </w:rPr>
      </w:pPr>
      <w:r>
        <w:rPr>
          <w:noProof/>
        </w:rPr>
        <w:lastRenderedPageBreak/>
        <w:drawing>
          <wp:anchor distT="19050" distB="19050" distL="19050" distR="19050" simplePos="0" relativeHeight="251674624" behindDoc="0" locked="0" layoutInCell="1" hidden="0" allowOverlap="1" wp14:anchorId="3597E343" wp14:editId="1EF65DE1">
            <wp:simplePos x="0" y="0"/>
            <wp:positionH relativeFrom="column">
              <wp:posOffset>142240</wp:posOffset>
            </wp:positionH>
            <wp:positionV relativeFrom="paragraph">
              <wp:posOffset>1905</wp:posOffset>
            </wp:positionV>
            <wp:extent cx="1392555" cy="796925"/>
            <wp:effectExtent l="0" t="0" r="0" b="3175"/>
            <wp:wrapSquare wrapText="right" distT="19050" distB="19050" distL="19050" distR="19050"/>
            <wp:docPr id="2099106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2555" cy="796925"/>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36"/>
          <w:szCs w:val="36"/>
        </w:rPr>
        <w:t xml:space="preserve">EC6200-7 </w:t>
      </w:r>
      <w:r>
        <w:rPr>
          <w:b/>
          <w:sz w:val="31"/>
          <w:szCs w:val="31"/>
        </w:rPr>
        <w:t>ID General</w:t>
      </w:r>
      <w:r>
        <w:rPr>
          <w:b/>
          <w:color w:val="000000"/>
          <w:sz w:val="31"/>
          <w:szCs w:val="31"/>
        </w:rPr>
        <w:t xml:space="preserve"> Master </w:t>
      </w:r>
    </w:p>
    <w:p w14:paraId="444BA402" w14:textId="77777777" w:rsidR="008E66AA" w:rsidRDefault="008E66AA" w:rsidP="008E66AA">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Ninety Minute Program Format </w:t>
      </w:r>
      <w:r>
        <w:rPr>
          <w:color w:val="000000"/>
          <w:sz w:val="31"/>
          <w:szCs w:val="31"/>
        </w:rPr>
        <w:tab/>
      </w:r>
    </w:p>
    <w:p w14:paraId="58756FA3" w14:textId="3652D8FC" w:rsidR="008E66AA" w:rsidRDefault="008E66AA" w:rsidP="008E66AA">
      <w:pPr>
        <w:widowControl w:val="0"/>
        <w:pBdr>
          <w:top w:val="nil"/>
          <w:left w:val="nil"/>
          <w:bottom w:val="nil"/>
          <w:right w:val="nil"/>
          <w:between w:val="nil"/>
        </w:pBdr>
        <w:spacing w:line="240" w:lineRule="auto"/>
        <w:ind w:left="722"/>
        <w:jc w:val="right"/>
        <w:rPr>
          <w:color w:val="000000"/>
          <w:sz w:val="24"/>
          <w:szCs w:val="24"/>
        </w:rPr>
      </w:pPr>
      <w:r>
        <w:rPr>
          <w:color w:val="000000"/>
          <w:sz w:val="31"/>
          <w:szCs w:val="31"/>
        </w:rPr>
        <w:t>7 Act - 6 Break</w:t>
      </w:r>
      <w:r>
        <w:rPr>
          <w:color w:val="000000"/>
          <w:sz w:val="31"/>
          <w:szCs w:val="31"/>
        </w:rPr>
        <w:tab/>
      </w:r>
      <w:r>
        <w:rPr>
          <w:color w:val="000000"/>
          <w:sz w:val="31"/>
          <w:szCs w:val="31"/>
        </w:rPr>
        <w:tab/>
      </w:r>
      <w:r>
        <w:rPr>
          <w:color w:val="000000"/>
          <w:sz w:val="31"/>
          <w:szCs w:val="31"/>
        </w:rPr>
        <w:tab/>
      </w:r>
      <w:r>
        <w:rPr>
          <w:color w:val="000000"/>
          <w:sz w:val="31"/>
          <w:szCs w:val="31"/>
        </w:rPr>
        <w:tab/>
      </w:r>
      <w:r>
        <w:rPr>
          <w:color w:val="000000"/>
          <w:sz w:val="31"/>
          <w:szCs w:val="31"/>
        </w:rPr>
        <w:tab/>
      </w:r>
      <w:r>
        <w:rPr>
          <w:color w:val="000000"/>
          <w:sz w:val="24"/>
          <w:szCs w:val="24"/>
        </w:rPr>
        <w:t xml:space="preserve">  </w:t>
      </w:r>
    </w:p>
    <w:p w14:paraId="731C9823" w14:textId="77777777" w:rsidR="008E66AA" w:rsidRDefault="008E66AA" w:rsidP="008E66AA">
      <w:pPr>
        <w:widowControl w:val="0"/>
        <w:pBdr>
          <w:top w:val="nil"/>
          <w:left w:val="nil"/>
          <w:bottom w:val="nil"/>
          <w:right w:val="nil"/>
          <w:between w:val="nil"/>
        </w:pBdr>
        <w:spacing w:before="223" w:line="231" w:lineRule="auto"/>
        <w:ind w:left="1452" w:right="507" w:hanging="358"/>
        <w:rPr>
          <w:color w:val="000000"/>
          <w:sz w:val="24"/>
          <w:szCs w:val="24"/>
        </w:rPr>
      </w:pPr>
    </w:p>
    <w:p w14:paraId="2196C4D4" w14:textId="77777777" w:rsidR="008E66AA" w:rsidRDefault="008E66AA" w:rsidP="008E66AA">
      <w:pPr>
        <w:widowControl w:val="0"/>
        <w:pBdr>
          <w:top w:val="nil"/>
          <w:left w:val="nil"/>
          <w:bottom w:val="nil"/>
          <w:right w:val="nil"/>
          <w:between w:val="nil"/>
        </w:pBdr>
        <w:spacing w:before="1" w:line="229" w:lineRule="auto"/>
        <w:ind w:left="1450"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One file containing all snap-ins (and one associated textless file, if needed) must be </w:t>
      </w:r>
      <w:proofErr w:type="gramStart"/>
      <w:r>
        <w:rPr>
          <w:color w:val="000000"/>
          <w:sz w:val="24"/>
          <w:szCs w:val="24"/>
        </w:rPr>
        <w:t>uploaded  separately</w:t>
      </w:r>
      <w:proofErr w:type="gramEnd"/>
      <w:r>
        <w:rPr>
          <w:color w:val="000000"/>
          <w:sz w:val="24"/>
          <w:szCs w:val="24"/>
        </w:rPr>
        <w:t xml:space="preserve"> from the Program Master File. Each snap-in should be slated before video begins </w:t>
      </w:r>
      <w:proofErr w:type="gramStart"/>
      <w:r>
        <w:rPr>
          <w:color w:val="000000"/>
          <w:sz w:val="24"/>
          <w:szCs w:val="24"/>
        </w:rPr>
        <w:t>to  clearly</w:t>
      </w:r>
      <w:proofErr w:type="gramEnd"/>
      <w:r>
        <w:rPr>
          <w:color w:val="000000"/>
          <w:sz w:val="24"/>
          <w:szCs w:val="24"/>
        </w:rPr>
        <w:t xml:space="preserve"> denote the timecode where the snap-in should be added. Slates must include snap-</w:t>
      </w:r>
      <w:proofErr w:type="gramStart"/>
      <w:r>
        <w:rPr>
          <w:color w:val="000000"/>
          <w:sz w:val="24"/>
          <w:szCs w:val="24"/>
        </w:rPr>
        <w:t>in  durations</w:t>
      </w:r>
      <w:proofErr w:type="gramEnd"/>
      <w:r>
        <w:rPr>
          <w:color w:val="000000"/>
          <w:sz w:val="24"/>
          <w:szCs w:val="24"/>
        </w:rPr>
        <w:t xml:space="preserve">, exact time code where snap-in is to be inserted in the program and should be  named or numbered, in sequence, to avoid confusion. </w:t>
      </w:r>
    </w:p>
    <w:p w14:paraId="3009C9CA" w14:textId="77777777" w:rsidR="008E66AA" w:rsidRDefault="008E66AA" w:rsidP="008E66AA">
      <w:pPr>
        <w:widowControl w:val="0"/>
        <w:pBdr>
          <w:top w:val="nil"/>
          <w:left w:val="nil"/>
          <w:bottom w:val="nil"/>
          <w:right w:val="nil"/>
          <w:between w:val="nil"/>
        </w:pBdr>
        <w:spacing w:before="8" w:line="229" w:lineRule="auto"/>
        <w:ind w:left="1094" w:right="92"/>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 content must be provided cut-to-cut. If that means repeating some of the material </w:t>
      </w:r>
      <w:proofErr w:type="gramStart"/>
      <w:r>
        <w:rPr>
          <w:color w:val="000000"/>
          <w:sz w:val="24"/>
          <w:szCs w:val="24"/>
        </w:rPr>
        <w:t>in  the</w:t>
      </w:r>
      <w:proofErr w:type="gramEnd"/>
      <w:r>
        <w:rPr>
          <w:color w:val="000000"/>
          <w:sz w:val="24"/>
          <w:szCs w:val="24"/>
        </w:rPr>
        <w:t xml:space="preserve"> body of the program to be able to go backwards or forwards to a clean cut, please indicate  what the overall duration of the snap-in is, in addition, to the net length of the new material. </w:t>
      </w:r>
      <w:r>
        <w:rPr>
          <w:rFonts w:ascii="Noto Sans Symbols" w:eastAsia="Noto Sans Symbols" w:hAnsi="Noto Sans Symbols" w:cs="Noto Sans Symbols"/>
          <w:color w:val="000000"/>
          <w:sz w:val="21"/>
          <w:szCs w:val="21"/>
        </w:rPr>
        <w:t xml:space="preserve">• </w:t>
      </w:r>
      <w:r>
        <w:rPr>
          <w:color w:val="000000"/>
          <w:sz w:val="24"/>
          <w:szCs w:val="24"/>
        </w:rPr>
        <w:t xml:space="preserve">Snap-ins must be color corrected to match the program. </w:t>
      </w:r>
    </w:p>
    <w:p w14:paraId="028F1CE2" w14:textId="77777777" w:rsidR="008E66AA" w:rsidRDefault="008E66AA" w:rsidP="008E66AA">
      <w:pPr>
        <w:widowControl w:val="0"/>
        <w:pBdr>
          <w:top w:val="nil"/>
          <w:left w:val="nil"/>
          <w:bottom w:val="nil"/>
          <w:right w:val="nil"/>
          <w:between w:val="nil"/>
        </w:pBdr>
        <w:spacing w:before="9" w:line="229" w:lineRule="auto"/>
        <w:ind w:left="1450"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Ideally, there should be no music where a snap-in is to be snapped in. If there is, it </w:t>
      </w:r>
      <w:proofErr w:type="gramStart"/>
      <w:r>
        <w:rPr>
          <w:color w:val="000000"/>
          <w:sz w:val="24"/>
          <w:szCs w:val="24"/>
        </w:rPr>
        <w:t>should  exactly</w:t>
      </w:r>
      <w:proofErr w:type="gramEnd"/>
      <w:r>
        <w:rPr>
          <w:color w:val="000000"/>
          <w:sz w:val="24"/>
          <w:szCs w:val="24"/>
        </w:rPr>
        <w:t xml:space="preserve"> match the outgoing and incoming music in the cut-to-clock version. It should never be </w:t>
      </w:r>
      <w:proofErr w:type="gramStart"/>
      <w:r>
        <w:rPr>
          <w:color w:val="000000"/>
          <w:sz w:val="24"/>
          <w:szCs w:val="24"/>
        </w:rPr>
        <w:t>a  different</w:t>
      </w:r>
      <w:proofErr w:type="gramEnd"/>
      <w:r>
        <w:rPr>
          <w:color w:val="000000"/>
          <w:sz w:val="24"/>
          <w:szCs w:val="24"/>
        </w:rPr>
        <w:t xml:space="preserve"> piece of music than what is laid in where the snap-in is to be placed. Please have </w:t>
      </w:r>
      <w:proofErr w:type="gramStart"/>
      <w:r>
        <w:rPr>
          <w:color w:val="000000"/>
          <w:sz w:val="24"/>
          <w:szCs w:val="24"/>
        </w:rPr>
        <w:t>the  editor</w:t>
      </w:r>
      <w:proofErr w:type="gramEnd"/>
      <w:r>
        <w:rPr>
          <w:color w:val="000000"/>
          <w:sz w:val="24"/>
          <w:szCs w:val="24"/>
        </w:rPr>
        <w:t xml:space="preserve"> consider the music implications when creating the snap-ins and provide elements that  allow the best possible product. </w:t>
      </w:r>
    </w:p>
    <w:p w14:paraId="4753BD0D" w14:textId="77777777" w:rsidR="008E66AA" w:rsidRDefault="008E66AA" w:rsidP="008E66AA">
      <w:pPr>
        <w:widowControl w:val="0"/>
        <w:pBdr>
          <w:top w:val="nil"/>
          <w:left w:val="nil"/>
          <w:bottom w:val="nil"/>
          <w:right w:val="nil"/>
          <w:between w:val="nil"/>
        </w:pBdr>
        <w:spacing w:before="3" w:line="240" w:lineRule="auto"/>
        <w:ind w:left="1094"/>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Snap-ins must be transcribed as part of the full-length script. </w:t>
      </w:r>
    </w:p>
    <w:p w14:paraId="72888958" w14:textId="77777777" w:rsidR="008E66AA" w:rsidRDefault="008E66AA" w:rsidP="008E66AA">
      <w:pPr>
        <w:widowControl w:val="0"/>
        <w:pBdr>
          <w:top w:val="nil"/>
          <w:left w:val="nil"/>
          <w:bottom w:val="nil"/>
          <w:right w:val="nil"/>
          <w:between w:val="nil"/>
        </w:pBdr>
        <w:spacing w:before="204" w:line="240" w:lineRule="auto"/>
        <w:ind w:left="740"/>
        <w:rPr>
          <w:b/>
          <w:color w:val="000000"/>
          <w:sz w:val="24"/>
          <w:szCs w:val="24"/>
        </w:rPr>
      </w:pPr>
      <w:r>
        <w:rPr>
          <w:b/>
          <w:color w:val="000000"/>
          <w:sz w:val="24"/>
          <w:szCs w:val="24"/>
          <w:u w:val="single"/>
        </w:rPr>
        <w:t>EXCEPTION</w:t>
      </w:r>
      <w:r>
        <w:rPr>
          <w:b/>
          <w:color w:val="000000"/>
          <w:sz w:val="24"/>
          <w:szCs w:val="24"/>
        </w:rPr>
        <w:t xml:space="preserve"> </w:t>
      </w:r>
    </w:p>
    <w:p w14:paraId="7B09DBD8" w14:textId="77777777" w:rsidR="008E66AA" w:rsidRDefault="008E66AA" w:rsidP="008E66AA">
      <w:pPr>
        <w:widowControl w:val="0"/>
        <w:pBdr>
          <w:top w:val="nil"/>
          <w:left w:val="nil"/>
          <w:bottom w:val="nil"/>
          <w:right w:val="nil"/>
          <w:between w:val="nil"/>
        </w:pBdr>
        <w:spacing w:line="229" w:lineRule="auto"/>
        <w:ind w:left="1452" w:right="253" w:hanging="358"/>
        <w:jc w:val="both"/>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If preferred, vendor can provide one or more long, stand-alone snap-ins (2 -4 minutes) </w:t>
      </w:r>
      <w:proofErr w:type="gramStart"/>
      <w:r>
        <w:rPr>
          <w:color w:val="000000"/>
          <w:sz w:val="24"/>
          <w:szCs w:val="24"/>
        </w:rPr>
        <w:t>which  can</w:t>
      </w:r>
      <w:proofErr w:type="gramEnd"/>
      <w:r>
        <w:rPr>
          <w:color w:val="000000"/>
          <w:sz w:val="24"/>
          <w:szCs w:val="24"/>
        </w:rPr>
        <w:t xml:space="preserve"> be cut down if needed, in addition to various, shorter snap-ins. Note these long snap-ins  must still make sense if added to the program. </w:t>
      </w:r>
    </w:p>
    <w:p w14:paraId="4443D671" w14:textId="77777777" w:rsidR="008E66AA" w:rsidRDefault="008E66AA" w:rsidP="008E66AA">
      <w:pPr>
        <w:widowControl w:val="0"/>
        <w:pBdr>
          <w:top w:val="nil"/>
          <w:left w:val="nil"/>
          <w:bottom w:val="nil"/>
          <w:right w:val="nil"/>
          <w:between w:val="nil"/>
        </w:pBdr>
        <w:spacing w:before="8" w:line="227" w:lineRule="auto"/>
        <w:ind w:left="1450" w:right="106"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Short snap-ins that total at least 3:00 in content time must be provided in all cases (</w:t>
      </w:r>
      <w:proofErr w:type="gramStart"/>
      <w:r>
        <w:rPr>
          <w:color w:val="000000"/>
          <w:sz w:val="24"/>
          <w:szCs w:val="24"/>
        </w:rPr>
        <w:t>regardless  of</w:t>
      </w:r>
      <w:proofErr w:type="gramEnd"/>
      <w:r>
        <w:rPr>
          <w:color w:val="000000"/>
          <w:sz w:val="24"/>
          <w:szCs w:val="24"/>
        </w:rPr>
        <w:t xml:space="preserve"> the length and number of the long snap-ins, if chosen to provide). </w:t>
      </w:r>
    </w:p>
    <w:p w14:paraId="12CD31C2" w14:textId="64FA8DEE"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7B23D4F9" w14:textId="28AE5BC7"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4403BCEE" w14:textId="5E73D5EB"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1CE281F3" w14:textId="389FF822"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6BFEF44F" w14:textId="2EEF713D"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32D7F26D" w14:textId="217BFB18"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3A59794F" w14:textId="77777777" w:rsidR="00406D0C" w:rsidRDefault="00406D0C">
      <w:pPr>
        <w:widowControl w:val="0"/>
        <w:pBdr>
          <w:top w:val="nil"/>
          <w:left w:val="nil"/>
          <w:bottom w:val="nil"/>
          <w:right w:val="nil"/>
          <w:between w:val="nil"/>
        </w:pBdr>
        <w:spacing w:line="207" w:lineRule="auto"/>
        <w:ind w:left="1460" w:right="361" w:hanging="364"/>
        <w:rPr>
          <w:b/>
          <w:color w:val="000000"/>
          <w:sz w:val="24"/>
          <w:szCs w:val="24"/>
        </w:rPr>
      </w:pPr>
    </w:p>
    <w:p w14:paraId="3EFA3CE8" w14:textId="77777777" w:rsidR="00406D0C" w:rsidRDefault="00406D0C">
      <w:pPr>
        <w:widowControl w:val="0"/>
        <w:pBdr>
          <w:top w:val="nil"/>
          <w:left w:val="nil"/>
          <w:bottom w:val="nil"/>
          <w:right w:val="nil"/>
          <w:between w:val="nil"/>
        </w:pBdr>
        <w:spacing w:line="207" w:lineRule="auto"/>
        <w:ind w:left="1460" w:right="361" w:hanging="364"/>
        <w:rPr>
          <w:b/>
          <w:color w:val="000000"/>
          <w:sz w:val="24"/>
          <w:szCs w:val="24"/>
        </w:rPr>
      </w:pPr>
    </w:p>
    <w:p w14:paraId="2C5C83BD" w14:textId="7436B017"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710E58AA" w14:textId="1A17FD92"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25678250" w14:textId="0EFEFA5A" w:rsidR="00DE7A86" w:rsidRDefault="00DE7A86">
      <w:pPr>
        <w:widowControl w:val="0"/>
        <w:pBdr>
          <w:top w:val="nil"/>
          <w:left w:val="nil"/>
          <w:bottom w:val="nil"/>
          <w:right w:val="nil"/>
          <w:between w:val="nil"/>
        </w:pBdr>
        <w:spacing w:line="207" w:lineRule="auto"/>
        <w:ind w:left="1460" w:right="361" w:hanging="364"/>
        <w:rPr>
          <w:b/>
          <w:color w:val="000000"/>
          <w:sz w:val="24"/>
          <w:szCs w:val="24"/>
        </w:rPr>
      </w:pPr>
    </w:p>
    <w:p w14:paraId="66D70684" w14:textId="77777777" w:rsidR="00DE7A86" w:rsidRDefault="00DE7A86">
      <w:pPr>
        <w:widowControl w:val="0"/>
        <w:pBdr>
          <w:top w:val="nil"/>
          <w:left w:val="nil"/>
          <w:bottom w:val="nil"/>
          <w:right w:val="nil"/>
          <w:between w:val="nil"/>
        </w:pBdr>
        <w:spacing w:line="207" w:lineRule="auto"/>
        <w:ind w:left="1460" w:right="361" w:hanging="364"/>
        <w:rPr>
          <w:b/>
          <w:color w:val="000000"/>
          <w:sz w:val="24"/>
          <w:szCs w:val="24"/>
        </w:rPr>
      </w:pPr>
    </w:p>
    <w:p w14:paraId="0A3C7DF1" w14:textId="77777777" w:rsidR="00703563" w:rsidRDefault="00703563">
      <w:pPr>
        <w:widowControl w:val="0"/>
        <w:pBdr>
          <w:top w:val="nil"/>
          <w:left w:val="nil"/>
          <w:bottom w:val="nil"/>
          <w:right w:val="nil"/>
          <w:between w:val="nil"/>
        </w:pBdr>
        <w:spacing w:line="207" w:lineRule="auto"/>
        <w:ind w:left="1460" w:right="361" w:hanging="364"/>
        <w:rPr>
          <w:b/>
          <w:sz w:val="24"/>
          <w:szCs w:val="24"/>
        </w:rPr>
      </w:pPr>
    </w:p>
    <w:sectPr w:rsidR="00703563">
      <w:type w:val="continuous"/>
      <w:pgSz w:w="12240" w:h="15840"/>
      <w:pgMar w:top="425" w:right="606" w:bottom="0" w:left="0" w:header="0" w:footer="720" w:gutter="0"/>
      <w:cols w:space="720" w:equalWidth="0">
        <w:col w:w="1163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227B"/>
    <w:multiLevelType w:val="multilevel"/>
    <w:tmpl w:val="F21CA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1222BC"/>
    <w:multiLevelType w:val="hybridMultilevel"/>
    <w:tmpl w:val="92CAD940"/>
    <w:lvl w:ilvl="0" w:tplc="E97E3AE4">
      <w:numFmt w:val="bullet"/>
      <w:lvlText w:val="•"/>
      <w:lvlJc w:val="left"/>
      <w:pPr>
        <w:ind w:left="1454" w:hanging="360"/>
      </w:pPr>
      <w:rPr>
        <w:rFonts w:ascii="Noto Sans Symbols" w:eastAsia="Noto Sans Symbols" w:hAnsi="Noto Sans Symbols" w:cs="Noto Sans Symbols" w:hint="default"/>
        <w:sz w:val="21"/>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15:restartNumberingAfterBreak="0">
    <w:nsid w:val="36D674B3"/>
    <w:multiLevelType w:val="multilevel"/>
    <w:tmpl w:val="B562D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48076B9F"/>
    <w:multiLevelType w:val="hybridMultilevel"/>
    <w:tmpl w:val="275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8683D"/>
    <w:multiLevelType w:val="hybridMultilevel"/>
    <w:tmpl w:val="5D54C9F0"/>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num w:numId="1" w16cid:durableId="1360549569">
    <w:abstractNumId w:val="2"/>
  </w:num>
  <w:num w:numId="2" w16cid:durableId="1308975286">
    <w:abstractNumId w:val="3"/>
  </w:num>
  <w:num w:numId="3" w16cid:durableId="1587106225">
    <w:abstractNumId w:val="1"/>
  </w:num>
  <w:num w:numId="4" w16cid:durableId="313487418">
    <w:abstractNumId w:val="0"/>
  </w:num>
  <w:num w:numId="5" w16cid:durableId="121728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63"/>
    <w:rsid w:val="000627AB"/>
    <w:rsid w:val="00096C00"/>
    <w:rsid w:val="000B3D54"/>
    <w:rsid w:val="000B5346"/>
    <w:rsid w:val="000C4F75"/>
    <w:rsid w:val="001C6196"/>
    <w:rsid w:val="0023670B"/>
    <w:rsid w:val="003317B4"/>
    <w:rsid w:val="00406D0C"/>
    <w:rsid w:val="00523776"/>
    <w:rsid w:val="00577A3C"/>
    <w:rsid w:val="005E6620"/>
    <w:rsid w:val="00653333"/>
    <w:rsid w:val="0070316F"/>
    <w:rsid w:val="00703563"/>
    <w:rsid w:val="0072316A"/>
    <w:rsid w:val="00732C60"/>
    <w:rsid w:val="00753748"/>
    <w:rsid w:val="008C49E4"/>
    <w:rsid w:val="008E66AA"/>
    <w:rsid w:val="009F7FCF"/>
    <w:rsid w:val="00A01E23"/>
    <w:rsid w:val="00D03CB1"/>
    <w:rsid w:val="00D328C2"/>
    <w:rsid w:val="00D65E4B"/>
    <w:rsid w:val="00DE7A86"/>
    <w:rsid w:val="00E01F23"/>
    <w:rsid w:val="00E13A65"/>
    <w:rsid w:val="00E35B80"/>
    <w:rsid w:val="00F748B4"/>
    <w:rsid w:val="00F9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13B"/>
  <w15:docId w15:val="{E5DAFAFE-1250-4759-AC2D-0DA785B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E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Sean</dc:creator>
  <cp:lastModifiedBy>Doherty, Sean</cp:lastModifiedBy>
  <cp:revision>2</cp:revision>
  <cp:lastPrinted>2021-05-10T18:03:00Z</cp:lastPrinted>
  <dcterms:created xsi:type="dcterms:W3CDTF">2024-11-05T13:29:00Z</dcterms:created>
  <dcterms:modified xsi:type="dcterms:W3CDTF">2024-11-05T13:29:00Z</dcterms:modified>
</cp:coreProperties>
</file>