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9D36" w14:textId="3B061F8A" w:rsidR="00606AB5" w:rsidRDefault="00606AB5" w:rsidP="00AA53D8">
      <w:pPr>
        <w:pStyle w:val="Title"/>
      </w:pPr>
      <w:r>
        <w:t>Producer’s Counsel Information Form</w:t>
      </w:r>
    </w:p>
    <w:p w14:paraId="16620087" w14:textId="77777777" w:rsidR="00606AB5" w:rsidRDefault="00606AB5" w:rsidP="00AA53D8">
      <w:pPr>
        <w:pStyle w:val="Title"/>
      </w:pPr>
    </w:p>
    <w:p w14:paraId="48BB01B3" w14:textId="77777777" w:rsidR="00606AB5" w:rsidRDefault="00606AB5" w:rsidP="00AA53D8">
      <w:pPr>
        <w:rPr>
          <w:rFonts w:ascii="Arial" w:hAnsi="Arial" w:cs="Arial"/>
          <w:caps/>
        </w:rPr>
      </w:pPr>
    </w:p>
    <w:p w14:paraId="493D14E1" w14:textId="77777777" w:rsidR="00606AB5" w:rsidRDefault="00606AB5" w:rsidP="00AA53D8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Producer’s &amp; Prod Co’s Name: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756E84F" w14:textId="60F28B55" w:rsidR="00606AB5" w:rsidRDefault="00606AB5" w:rsidP="00AA53D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A53D8">
        <w:rPr>
          <w:rFonts w:ascii="Arial" w:hAnsi="Arial" w:cs="Arial"/>
          <w:u w:val="single"/>
        </w:rPr>
        <w:tab/>
      </w:r>
    </w:p>
    <w:p w14:paraId="6C1B001B" w14:textId="77777777" w:rsidR="00606AB5" w:rsidRDefault="00606AB5" w:rsidP="00AA53D8">
      <w:pPr>
        <w:rPr>
          <w:rFonts w:ascii="Arial" w:hAnsi="Arial" w:cs="Arial"/>
          <w:u w:val="single"/>
        </w:rPr>
      </w:pPr>
    </w:p>
    <w:p w14:paraId="62DFEABE" w14:textId="77777777" w:rsidR="00606AB5" w:rsidRDefault="00606AB5" w:rsidP="00AA53D8">
      <w:pPr>
        <w:spacing w:before="60" w:after="60"/>
        <w:rPr>
          <w:rFonts w:ascii="Arial" w:hAnsi="Arial" w:cs="Arial"/>
          <w:u w:val="single"/>
        </w:rPr>
      </w:pPr>
      <w:r>
        <w:rPr>
          <w:rFonts w:ascii="Arial" w:hAnsi="Arial" w:cs="Arial"/>
        </w:rPr>
        <w:t>Counsel’s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33D5A42" w14:textId="77777777" w:rsidR="00606AB5" w:rsidRPr="009D4E05" w:rsidRDefault="00606AB5" w:rsidP="00AA53D8">
      <w:pPr>
        <w:spacing w:before="60" w:after="60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Firm Name </w:t>
      </w:r>
      <w:r>
        <w:rPr>
          <w:rFonts w:ascii="Arial" w:hAnsi="Arial" w:cs="Arial"/>
          <w:sz w:val="16"/>
        </w:rPr>
        <w:t>(if applicable)</w:t>
      </w:r>
      <w:r>
        <w:rPr>
          <w:rFonts w:ascii="Arial" w:hAnsi="Arial" w:cs="Arial"/>
          <w:sz w:val="16"/>
        </w:rPr>
        <w:br/>
      </w:r>
      <w:r w:rsidRPr="009D4E05">
        <w:rPr>
          <w:rFonts w:ascii="Arial" w:hAnsi="Arial" w:cs="Arial"/>
        </w:rPr>
        <w:t xml:space="preserve">OR list “In House” if in-house </w:t>
      </w:r>
      <w:r w:rsidRPr="009D4E05">
        <w:rPr>
          <w:rFonts w:ascii="Arial" w:hAnsi="Arial" w:cs="Arial"/>
        </w:rPr>
        <w:br/>
        <w:t>production legal counsel: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</w:p>
    <w:p w14:paraId="23BC6AA6" w14:textId="77777777" w:rsidR="00606AB5" w:rsidRDefault="00606AB5" w:rsidP="00AA53D8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Telephone Number: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E541F86" w14:textId="77777777" w:rsidR="00606AB5" w:rsidRDefault="00606AB5" w:rsidP="00AA53D8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Fax Number: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C4A1A84" w14:textId="77777777" w:rsidR="00606AB5" w:rsidRPr="00864141" w:rsidRDefault="00606AB5" w:rsidP="00AA53D8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1E814B1" w14:textId="77777777" w:rsidR="00606AB5" w:rsidRDefault="00606AB5" w:rsidP="00AA53D8">
      <w:pPr>
        <w:rPr>
          <w:rFonts w:ascii="Arial" w:hAnsi="Arial" w:cs="Arial"/>
        </w:rPr>
      </w:pPr>
    </w:p>
    <w:p w14:paraId="4F6EA2DE" w14:textId="285DAFC8" w:rsidR="00606AB5" w:rsidRDefault="00606AB5" w:rsidP="00AA53D8">
      <w:pPr>
        <w:rPr>
          <w:rFonts w:ascii="Arial" w:hAnsi="Arial" w:cs="Arial"/>
        </w:rPr>
      </w:pPr>
      <w:r>
        <w:rPr>
          <w:rFonts w:ascii="Arial" w:hAnsi="Arial" w:cs="Arial"/>
        </w:rPr>
        <w:t>Title of Program for Which Form is Being Completed: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26AECF2" w14:textId="77777777" w:rsidR="00606AB5" w:rsidRDefault="00606AB5" w:rsidP="00AA53D8">
      <w:pPr>
        <w:rPr>
          <w:rFonts w:ascii="Arial" w:hAnsi="Arial" w:cs="Arial"/>
        </w:rPr>
      </w:pPr>
    </w:p>
    <w:p w14:paraId="3B10F900" w14:textId="77777777" w:rsidR="00606AB5" w:rsidRDefault="00606AB5" w:rsidP="00AA53D8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Area of Expertise for Producer’s Counsel: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52D3CDC" w14:textId="77777777" w:rsidR="00606AB5" w:rsidRDefault="00606AB5" w:rsidP="00AA53D8">
      <w:pPr>
        <w:rPr>
          <w:rFonts w:ascii="Arial" w:hAnsi="Arial" w:cs="Arial"/>
          <w:u w:val="single"/>
        </w:rPr>
      </w:pPr>
    </w:p>
    <w:p w14:paraId="03847ED2" w14:textId="451FA133" w:rsidR="00606AB5" w:rsidRDefault="00606AB5" w:rsidP="00AA53D8">
      <w:pPr>
        <w:rPr>
          <w:rFonts w:ascii="Arial" w:hAnsi="Arial" w:cs="Arial"/>
          <w:color w:val="000000"/>
          <w:u w:val="single"/>
        </w:rPr>
      </w:pPr>
      <w:r w:rsidRPr="007B40F1">
        <w:rPr>
          <w:rFonts w:ascii="Arial" w:hAnsi="Arial" w:cs="Helv"/>
          <w:color w:val="000000"/>
          <w:szCs w:val="20"/>
        </w:rPr>
        <w:t>List other shows Producer’s Counsel has worked on in this genre:</w:t>
      </w:r>
      <w:r w:rsidRPr="007B40F1">
        <w:rPr>
          <w:rFonts w:ascii="Arial" w:hAnsi="Arial" w:cs="Helv"/>
          <w:color w:val="000000"/>
          <w:szCs w:val="20"/>
          <w:u w:val="single"/>
        </w:rPr>
        <w:t xml:space="preserve"> </w:t>
      </w:r>
      <w:r w:rsidRPr="007B40F1">
        <w:rPr>
          <w:rFonts w:ascii="Arial" w:hAnsi="Arial" w:cs="Arial"/>
          <w:color w:val="000000"/>
          <w:u w:val="single"/>
        </w:rPr>
        <w:tab/>
      </w:r>
      <w:r w:rsidRPr="007B40F1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 w:rsidR="00AA53D8">
        <w:rPr>
          <w:rFonts w:ascii="Arial" w:hAnsi="Arial" w:cs="Arial"/>
          <w:color w:val="000000"/>
          <w:u w:val="single"/>
        </w:rPr>
        <w:tab/>
      </w:r>
      <w:r w:rsidR="00AA53D8">
        <w:rPr>
          <w:rFonts w:ascii="Arial" w:hAnsi="Arial" w:cs="Arial"/>
          <w:color w:val="000000"/>
          <w:u w:val="single"/>
        </w:rPr>
        <w:tab/>
      </w:r>
    </w:p>
    <w:p w14:paraId="0D01E8ED" w14:textId="573466E6" w:rsidR="00606AB5" w:rsidRPr="00EA2462" w:rsidRDefault="00606AB5" w:rsidP="00AA53D8">
      <w:pPr>
        <w:rPr>
          <w:rFonts w:ascii="Arial" w:hAnsi="Arial" w:cs="Arial"/>
          <w:i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 w:rsidR="00AA53D8">
        <w:rPr>
          <w:rFonts w:ascii="Arial" w:hAnsi="Arial" w:cs="Arial"/>
          <w:color w:val="000000"/>
          <w:u w:val="single"/>
        </w:rPr>
        <w:tab/>
      </w:r>
      <w:r w:rsidRPr="00EA2462">
        <w:rPr>
          <w:rFonts w:ascii="Arial" w:hAnsi="Arial" w:cs="Arial"/>
          <w:i/>
          <w:color w:val="000000"/>
          <w:u w:val="single"/>
        </w:rPr>
        <w:t xml:space="preserve">     </w:t>
      </w:r>
    </w:p>
    <w:p w14:paraId="1D518D23" w14:textId="77777777" w:rsidR="00606AB5" w:rsidRDefault="00606AB5" w:rsidP="00AA53D8">
      <w:pPr>
        <w:rPr>
          <w:rFonts w:ascii="Arial" w:hAnsi="Arial" w:cs="Arial"/>
          <w:color w:val="000000"/>
          <w:u w:val="single"/>
        </w:rPr>
      </w:pPr>
    </w:p>
    <w:p w14:paraId="5CA044AA" w14:textId="3E76C68A" w:rsidR="00606AB5" w:rsidRDefault="00606AB5" w:rsidP="00AA53D8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Has Counsel Represented Other Producers and/or Talent </w:t>
      </w:r>
      <w:r>
        <w:rPr>
          <w:rFonts w:ascii="Arial" w:hAnsi="Arial" w:cs="Arial"/>
          <w:u w:val="single"/>
        </w:rPr>
        <w:t>Against</w:t>
      </w:r>
      <w:r>
        <w:rPr>
          <w:rFonts w:ascii="Arial" w:hAnsi="Arial" w:cs="Arial"/>
        </w:rPr>
        <w:t xml:space="preserve"> WBD? </w:t>
      </w:r>
    </w:p>
    <w:p w14:paraId="6671FC46" w14:textId="77777777" w:rsidR="00AA53D8" w:rsidRPr="00AA53D8" w:rsidRDefault="00AA53D8" w:rsidP="00304DBB">
      <w:pPr>
        <w:numPr>
          <w:ilvl w:val="0"/>
          <w:numId w:val="1"/>
        </w:numPr>
        <w:tabs>
          <w:tab w:val="clear" w:pos="533"/>
          <w:tab w:val="num" w:pos="360"/>
        </w:tabs>
        <w:autoSpaceDE w:val="0"/>
        <w:autoSpaceDN w:val="0"/>
        <w:adjustRightInd w:val="0"/>
        <w:spacing w:before="60" w:after="120" w:line="240" w:lineRule="atLeast"/>
        <w:ind w:left="63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Yes ______  No ______</w:t>
      </w:r>
    </w:p>
    <w:p w14:paraId="738D462B" w14:textId="77777777" w:rsidR="00606AB5" w:rsidRDefault="00606AB5" w:rsidP="00304DBB">
      <w:pPr>
        <w:numPr>
          <w:ilvl w:val="0"/>
          <w:numId w:val="2"/>
        </w:numPr>
        <w:spacing w:before="60" w:after="120"/>
        <w:ind w:left="634"/>
        <w:rPr>
          <w:rFonts w:ascii="Arial" w:hAnsi="Arial" w:cs="Arial"/>
        </w:rPr>
      </w:pPr>
      <w:r>
        <w:rPr>
          <w:rFonts w:ascii="Arial" w:hAnsi="Arial" w:cs="Arial"/>
          <w:sz w:val="20"/>
        </w:rPr>
        <w:t>If “yes,” whom?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DC9E080" w14:textId="77777777" w:rsidR="00606AB5" w:rsidRDefault="00606AB5" w:rsidP="00AA53D8">
      <w:pPr>
        <w:rPr>
          <w:rFonts w:ascii="Arial" w:hAnsi="Arial" w:cs="Arial"/>
        </w:rPr>
      </w:pPr>
    </w:p>
    <w:p w14:paraId="14B6522A" w14:textId="77777777" w:rsidR="00606AB5" w:rsidRDefault="00606AB5" w:rsidP="00AA53D8">
      <w:pPr>
        <w:autoSpaceDE w:val="0"/>
        <w:autoSpaceDN w:val="0"/>
        <w:adjustRightInd w:val="0"/>
        <w:spacing w:line="240" w:lineRule="atLeast"/>
        <w:rPr>
          <w:rFonts w:ascii="Helv" w:hAnsi="Helv"/>
          <w:color w:val="000000"/>
          <w:sz w:val="20"/>
          <w:szCs w:val="20"/>
        </w:rPr>
      </w:pPr>
      <w:r>
        <w:rPr>
          <w:rFonts w:ascii="Arial" w:hAnsi="Arial" w:cs="Arial"/>
        </w:rPr>
        <w:t xml:space="preserve">Has Counsel Represented or Does Counsel Represent </w:t>
      </w:r>
      <w:r>
        <w:rPr>
          <w:rFonts w:ascii="Arial" w:hAnsi="Arial" w:cs="Arial"/>
          <w:u w:val="single"/>
        </w:rPr>
        <w:t>WBD</w:t>
      </w:r>
      <w:r>
        <w:rPr>
          <w:rFonts w:ascii="Arial" w:hAnsi="Arial" w:cs="Arial"/>
        </w:rPr>
        <w:t xml:space="preserve"> on any Matters?</w:t>
      </w:r>
      <w:r>
        <w:rPr>
          <w:rFonts w:ascii="Helv" w:hAnsi="Helv"/>
          <w:color w:val="000000"/>
          <w:sz w:val="20"/>
          <w:szCs w:val="20"/>
        </w:rPr>
        <w:tab/>
      </w:r>
    </w:p>
    <w:p w14:paraId="101482DA" w14:textId="6B14D1B2" w:rsidR="00AA53D8" w:rsidRPr="00AA53D8" w:rsidRDefault="00606AB5" w:rsidP="00304DBB">
      <w:pPr>
        <w:numPr>
          <w:ilvl w:val="0"/>
          <w:numId w:val="1"/>
        </w:numPr>
        <w:tabs>
          <w:tab w:val="clear" w:pos="533"/>
          <w:tab w:val="num" w:pos="360"/>
        </w:tabs>
        <w:autoSpaceDE w:val="0"/>
        <w:autoSpaceDN w:val="0"/>
        <w:adjustRightInd w:val="0"/>
        <w:spacing w:before="60" w:after="120" w:line="240" w:lineRule="atLeast"/>
        <w:ind w:left="63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Yes ______  No ______</w:t>
      </w:r>
    </w:p>
    <w:p w14:paraId="02B98149" w14:textId="591B86F0" w:rsidR="00606AB5" w:rsidRDefault="00606AB5" w:rsidP="00304DBB">
      <w:pPr>
        <w:numPr>
          <w:ilvl w:val="0"/>
          <w:numId w:val="1"/>
        </w:numPr>
        <w:tabs>
          <w:tab w:val="clear" w:pos="533"/>
          <w:tab w:val="num" w:pos="360"/>
        </w:tabs>
        <w:autoSpaceDE w:val="0"/>
        <w:autoSpaceDN w:val="0"/>
        <w:adjustRightInd w:val="0"/>
        <w:spacing w:before="60" w:after="120" w:line="240" w:lineRule="atLeast"/>
        <w:ind w:left="63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If “yes,” is it a current matter or an old/closed matter?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21A17981" w14:textId="18BD8544" w:rsidR="00606AB5" w:rsidRDefault="00606AB5" w:rsidP="00304DBB">
      <w:pPr>
        <w:numPr>
          <w:ilvl w:val="0"/>
          <w:numId w:val="1"/>
        </w:numPr>
        <w:tabs>
          <w:tab w:val="clear" w:pos="533"/>
          <w:tab w:val="num" w:pos="360"/>
        </w:tabs>
        <w:autoSpaceDE w:val="0"/>
        <w:autoSpaceDN w:val="0"/>
        <w:adjustRightInd w:val="0"/>
        <w:spacing w:before="60" w:after="120" w:line="240" w:lineRule="atLeast"/>
        <w:ind w:left="63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If “yes,” has a conflict waiver been signed?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4ABF153E" w14:textId="6A49823E" w:rsidR="00606AB5" w:rsidRDefault="00606AB5" w:rsidP="00304DBB">
      <w:pPr>
        <w:numPr>
          <w:ilvl w:val="0"/>
          <w:numId w:val="1"/>
        </w:numPr>
        <w:tabs>
          <w:tab w:val="clear" w:pos="533"/>
          <w:tab w:val="num" w:pos="360"/>
        </w:tabs>
        <w:spacing w:before="60" w:after="120"/>
        <w:ind w:left="634"/>
        <w:rPr>
          <w:rFonts w:ascii="Arial" w:hAnsi="Arial" w:cs="Arial"/>
          <w:sz w:val="20"/>
        </w:rPr>
      </w:pPr>
      <w:r w:rsidRPr="00304DBB">
        <w:rPr>
          <w:rFonts w:ascii="Arial" w:hAnsi="Arial" w:cs="Arial"/>
          <w:sz w:val="20"/>
        </w:rPr>
        <w:t xml:space="preserve">If a current matter, please highlight matter: </w:t>
      </w:r>
      <w:r w:rsidRPr="00304DBB">
        <w:rPr>
          <w:rFonts w:ascii="Arial" w:hAnsi="Arial" w:cs="Arial"/>
          <w:sz w:val="20"/>
          <w:u w:val="single"/>
        </w:rPr>
        <w:tab/>
      </w:r>
      <w:r w:rsidRPr="00304DBB">
        <w:rPr>
          <w:rFonts w:ascii="Arial" w:hAnsi="Arial" w:cs="Arial"/>
          <w:sz w:val="20"/>
          <w:u w:val="single"/>
        </w:rPr>
        <w:tab/>
      </w:r>
      <w:r w:rsidRPr="00304DBB">
        <w:rPr>
          <w:rFonts w:ascii="Arial" w:hAnsi="Arial" w:cs="Arial"/>
          <w:sz w:val="20"/>
          <w:u w:val="single"/>
        </w:rPr>
        <w:tab/>
      </w:r>
      <w:r w:rsidRPr="00304DBB">
        <w:rPr>
          <w:rFonts w:ascii="Arial" w:hAnsi="Arial" w:cs="Arial"/>
          <w:sz w:val="20"/>
          <w:u w:val="single"/>
        </w:rPr>
        <w:tab/>
      </w:r>
      <w:r w:rsidRPr="00304DBB">
        <w:rPr>
          <w:rFonts w:ascii="Arial" w:hAnsi="Arial" w:cs="Arial"/>
          <w:sz w:val="20"/>
          <w:u w:val="single"/>
        </w:rPr>
        <w:tab/>
      </w:r>
      <w:r w:rsidRPr="00304DBB">
        <w:rPr>
          <w:rFonts w:ascii="Arial" w:hAnsi="Arial" w:cs="Arial"/>
          <w:sz w:val="20"/>
          <w:u w:val="single"/>
        </w:rPr>
        <w:tab/>
      </w:r>
      <w:r w:rsidRPr="00304DBB">
        <w:rPr>
          <w:rFonts w:ascii="Arial" w:hAnsi="Arial" w:cs="Arial"/>
          <w:sz w:val="20"/>
          <w:u w:val="single"/>
        </w:rPr>
        <w:tab/>
      </w:r>
    </w:p>
    <w:sectPr w:rsidR="00606A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CE88E" w14:textId="77777777" w:rsidR="006F14A6" w:rsidRDefault="006F14A6" w:rsidP="00606AB5">
      <w:pPr>
        <w:spacing w:after="0" w:line="240" w:lineRule="auto"/>
      </w:pPr>
      <w:r>
        <w:separator/>
      </w:r>
    </w:p>
  </w:endnote>
  <w:endnote w:type="continuationSeparator" w:id="0">
    <w:p w14:paraId="1232E699" w14:textId="77777777" w:rsidR="006F14A6" w:rsidRDefault="006F14A6" w:rsidP="0060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E04BC" w14:textId="77777777" w:rsidR="006F14A6" w:rsidRDefault="006F14A6" w:rsidP="00606AB5">
      <w:pPr>
        <w:spacing w:after="0" w:line="240" w:lineRule="auto"/>
      </w:pPr>
      <w:r>
        <w:separator/>
      </w:r>
    </w:p>
  </w:footnote>
  <w:footnote w:type="continuationSeparator" w:id="0">
    <w:p w14:paraId="53282C88" w14:textId="77777777" w:rsidR="006F14A6" w:rsidRDefault="006F14A6" w:rsidP="00606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9A04" w14:textId="00F597F5" w:rsidR="00606AB5" w:rsidRDefault="00606AB5">
    <w:pPr>
      <w:pStyle w:val="Header"/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21ED2884" wp14:editId="223826B9">
          <wp:extent cx="2258004" cy="501778"/>
          <wp:effectExtent l="0" t="0" r="0" b="0"/>
          <wp:docPr id="1" name="image1.pn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8004" cy="5017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8D33119" w14:textId="77777777" w:rsidR="00606AB5" w:rsidRDefault="00606A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6DA2"/>
    <w:multiLevelType w:val="hybridMultilevel"/>
    <w:tmpl w:val="5726D9AE"/>
    <w:lvl w:ilvl="0" w:tplc="0409000B">
      <w:start w:val="1"/>
      <w:numFmt w:val="bullet"/>
      <w:lvlText w:val=""/>
      <w:lvlJc w:val="left"/>
      <w:pPr>
        <w:tabs>
          <w:tab w:val="num" w:pos="533"/>
        </w:tabs>
        <w:ind w:left="5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1" w15:restartNumberingAfterBreak="0">
    <w:nsid w:val="43A1421A"/>
    <w:multiLevelType w:val="hybridMultilevel"/>
    <w:tmpl w:val="261EC91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530459371">
    <w:abstractNumId w:val="0"/>
  </w:num>
  <w:num w:numId="2" w16cid:durableId="1058091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B5"/>
    <w:rsid w:val="00304DBB"/>
    <w:rsid w:val="00606AB5"/>
    <w:rsid w:val="006F14A6"/>
    <w:rsid w:val="00AA53D8"/>
    <w:rsid w:val="00E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2AD48"/>
  <w15:chartTrackingRefBased/>
  <w15:docId w15:val="{8AB04033-1055-4842-90DB-905BD5B3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06AB5"/>
    <w:pPr>
      <w:spacing w:after="0" w:line="240" w:lineRule="auto"/>
      <w:jc w:val="center"/>
    </w:pPr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06AB5"/>
    <w:rPr>
      <w:rFonts w:ascii="Arial" w:eastAsia="Times New Roman" w:hAnsi="Arial" w:cs="Arial"/>
      <w:b/>
      <w:bCs/>
      <w: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6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AB5"/>
  </w:style>
  <w:style w:type="paragraph" w:styleId="Footer">
    <w:name w:val="footer"/>
    <w:basedOn w:val="Normal"/>
    <w:link w:val="FooterChar"/>
    <w:uiPriority w:val="99"/>
    <w:unhideWhenUsed/>
    <w:rsid w:val="00606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Pritchard, Rebekah</dc:creator>
  <cp:keywords/>
  <dc:description/>
  <cp:lastModifiedBy>Pritchard, Rebekah</cp:lastModifiedBy>
  <cp:revision>2</cp:revision>
  <dcterms:created xsi:type="dcterms:W3CDTF">2023-04-27T15:41:00Z</dcterms:created>
  <dcterms:modified xsi:type="dcterms:W3CDTF">2023-04-27T15:56:00Z</dcterms:modified>
</cp:coreProperties>
</file>